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A8ECD" w14:textId="77777777" w:rsidR="003328A8" w:rsidRDefault="003328A8" w:rsidP="003328A8">
      <w:pPr>
        <w:jc w:val="center"/>
        <w:rPr>
          <w:rFonts w:ascii="Times New Roman" w:hAnsi="Times New Roman" w:cs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ANEXO III</w:t>
      </w:r>
    </w:p>
    <w:p w14:paraId="43A50B3D" w14:textId="77777777" w:rsidR="003328A8" w:rsidRDefault="003328A8" w:rsidP="003328A8">
      <w:pPr>
        <w:pStyle w:val="Numerao"/>
        <w:ind w:left="0"/>
        <w:jc w:val="center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PROPOSTA DE PREÇOS</w:t>
      </w:r>
    </w:p>
    <w:p w14:paraId="2DAD08EA" w14:textId="05FC590D" w:rsidR="003328A8" w:rsidRDefault="00456841" w:rsidP="003328A8">
      <w:pPr>
        <w:pStyle w:val="Numerao"/>
        <w:ind w:left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MAIOR DESCONTO</w:t>
      </w:r>
    </w:p>
    <w:p w14:paraId="623BC61B" w14:textId="77777777" w:rsidR="003328A8" w:rsidRDefault="003328A8" w:rsidP="003328A8">
      <w:pPr>
        <w:pStyle w:val="Numerao"/>
        <w:ind w:left="0"/>
        <w:jc w:val="center"/>
        <w:rPr>
          <w:b/>
          <w:bCs/>
          <w:color w:val="auto"/>
          <w:sz w:val="26"/>
          <w:szCs w:val="26"/>
        </w:rPr>
      </w:pPr>
    </w:p>
    <w:p w14:paraId="2A2BF67E" w14:textId="77777777" w:rsidR="003328A8" w:rsidRDefault="003328A8" w:rsidP="003328A8">
      <w:pPr>
        <w:pStyle w:val="Numerao"/>
        <w:ind w:left="0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MODELO</w:t>
      </w:r>
    </w:p>
    <w:p w14:paraId="739BFCD6" w14:textId="77777777" w:rsidR="003328A8" w:rsidRDefault="003328A8" w:rsidP="003328A8">
      <w:pPr>
        <w:pStyle w:val="Numerao"/>
        <w:ind w:left="0"/>
        <w:jc w:val="both"/>
        <w:rPr>
          <w:b/>
          <w:bCs/>
          <w:color w:val="auto"/>
          <w:sz w:val="26"/>
          <w:szCs w:val="26"/>
        </w:rPr>
      </w:pPr>
    </w:p>
    <w:p w14:paraId="423F9F5E" w14:textId="77777777" w:rsidR="003328A8" w:rsidRDefault="003328A8" w:rsidP="003328A8">
      <w:pPr>
        <w:pStyle w:val="Numerao"/>
        <w:ind w:left="0"/>
        <w:jc w:val="both"/>
        <w:rPr>
          <w:b/>
          <w:bCs/>
          <w:color w:val="auto"/>
          <w:sz w:val="26"/>
          <w:szCs w:val="26"/>
        </w:rPr>
      </w:pPr>
    </w:p>
    <w:p w14:paraId="1DD1BC48" w14:textId="0ED9E8BC" w:rsidR="003328A8" w:rsidRDefault="003328A8" w:rsidP="003328A8">
      <w:pPr>
        <w:pStyle w:val="Numerao"/>
        <w:ind w:left="0"/>
        <w:jc w:val="both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Pregão Eletrônico SRA/MG nº </w:t>
      </w:r>
      <w:r w:rsidR="00E45FFE">
        <w:rPr>
          <w:b/>
          <w:bCs/>
          <w:color w:val="auto"/>
          <w:sz w:val="26"/>
          <w:szCs w:val="26"/>
        </w:rPr>
        <w:t>9000</w:t>
      </w:r>
      <w:r w:rsidR="00B55F2E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>/20</w:t>
      </w:r>
      <w:r w:rsidR="009C398F">
        <w:rPr>
          <w:b/>
          <w:bCs/>
          <w:color w:val="auto"/>
          <w:sz w:val="26"/>
          <w:szCs w:val="26"/>
        </w:rPr>
        <w:t>2</w:t>
      </w:r>
      <w:r w:rsidR="00B55F2E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>.</w:t>
      </w:r>
    </w:p>
    <w:p w14:paraId="1230D58C" w14:textId="77777777" w:rsidR="003328A8" w:rsidRDefault="003328A8" w:rsidP="003328A8">
      <w:pPr>
        <w:pStyle w:val="Numerao"/>
        <w:ind w:left="0"/>
        <w:jc w:val="both"/>
        <w:rPr>
          <w:color w:val="auto"/>
          <w:sz w:val="26"/>
          <w:szCs w:val="26"/>
        </w:rPr>
      </w:pPr>
    </w:p>
    <w:p w14:paraId="767D28F5" w14:textId="7F80D4B1" w:rsidR="003328A8" w:rsidRPr="00BF1A6E" w:rsidRDefault="003328A8" w:rsidP="003328A8">
      <w:pPr>
        <w:pStyle w:val="Numerao"/>
        <w:ind w:left="0"/>
        <w:jc w:val="both"/>
        <w:rPr>
          <w:b/>
          <w:color w:val="auto"/>
          <w:szCs w:val="24"/>
        </w:rPr>
      </w:pPr>
      <w:r w:rsidRPr="00BF1A6E">
        <w:rPr>
          <w:color w:val="auto"/>
          <w:szCs w:val="24"/>
        </w:rPr>
        <w:t>___________________________________________ (nome), CNPJ nº __________, com sede na ____________________________________________ (endereço), por intermédio de seu representante legal, ____________________ (nome, identidade, CPF), apresenta a seguinte proposta de preço (“</w:t>
      </w:r>
      <w:r w:rsidR="00456841" w:rsidRPr="00BF1A6E">
        <w:rPr>
          <w:color w:val="auto"/>
          <w:szCs w:val="24"/>
        </w:rPr>
        <w:t>maior desconto</w:t>
      </w:r>
      <w:r w:rsidRPr="00BF1A6E">
        <w:rPr>
          <w:color w:val="auto"/>
          <w:szCs w:val="24"/>
        </w:rPr>
        <w:t>”):</w:t>
      </w:r>
    </w:p>
    <w:p w14:paraId="3A993BAF" w14:textId="77777777" w:rsidR="003328A8" w:rsidRPr="00BF1A6E" w:rsidRDefault="003328A8" w:rsidP="003328A8">
      <w:pPr>
        <w:pStyle w:val="Numerao"/>
        <w:ind w:left="0"/>
        <w:jc w:val="both"/>
        <w:rPr>
          <w:b/>
          <w:color w:val="auto"/>
          <w:szCs w:val="24"/>
          <w:u w:val="single"/>
        </w:rPr>
      </w:pPr>
    </w:p>
    <w:p w14:paraId="23938C02" w14:textId="77777777" w:rsidR="003328A8" w:rsidRPr="00BF1A6E" w:rsidRDefault="003328A8" w:rsidP="003328A8">
      <w:pPr>
        <w:pStyle w:val="Numerao"/>
        <w:ind w:left="0"/>
        <w:jc w:val="both"/>
        <w:rPr>
          <w:b/>
          <w:color w:val="auto"/>
          <w:sz w:val="26"/>
          <w:szCs w:val="26"/>
          <w:u w:val="single"/>
        </w:rPr>
      </w:pPr>
    </w:p>
    <w:p w14:paraId="2E7226F5" w14:textId="77777777" w:rsidR="00714F41" w:rsidRPr="00BF1A6E" w:rsidRDefault="003328A8" w:rsidP="003328A8">
      <w:pPr>
        <w:pStyle w:val="Numerao"/>
        <w:ind w:left="0"/>
        <w:jc w:val="center"/>
        <w:rPr>
          <w:b/>
          <w:color w:val="auto"/>
          <w:sz w:val="26"/>
          <w:szCs w:val="26"/>
        </w:rPr>
      </w:pPr>
      <w:r w:rsidRPr="00BF1A6E">
        <w:rPr>
          <w:b/>
          <w:color w:val="auto"/>
          <w:sz w:val="26"/>
          <w:szCs w:val="26"/>
        </w:rPr>
        <w:t xml:space="preserve">ITEM </w:t>
      </w:r>
      <w:r w:rsidR="00714F41" w:rsidRPr="00BF1A6E">
        <w:rPr>
          <w:b/>
          <w:color w:val="auto"/>
          <w:sz w:val="26"/>
          <w:szCs w:val="26"/>
        </w:rPr>
        <w:t xml:space="preserve">1 </w:t>
      </w:r>
    </w:p>
    <w:p w14:paraId="6E6EDDA0" w14:textId="0BA9F32C" w:rsidR="003328A8" w:rsidRPr="00BF1A6E" w:rsidRDefault="00714F41" w:rsidP="003328A8">
      <w:pPr>
        <w:pStyle w:val="Numerao"/>
        <w:ind w:left="0"/>
        <w:jc w:val="center"/>
        <w:rPr>
          <w:b/>
          <w:color w:val="auto"/>
          <w:sz w:val="26"/>
          <w:szCs w:val="26"/>
        </w:rPr>
      </w:pPr>
      <w:r w:rsidRPr="00BF1A6E">
        <w:rPr>
          <w:b/>
          <w:color w:val="auto"/>
          <w:sz w:val="26"/>
          <w:szCs w:val="26"/>
        </w:rPr>
        <w:t>(</w:t>
      </w:r>
      <w:r w:rsidRPr="00BF1A6E">
        <w:rPr>
          <w:bCs/>
          <w:color w:val="auto"/>
          <w:sz w:val="26"/>
          <w:szCs w:val="26"/>
        </w:rPr>
        <w:t>SRA/MG, PRFN/6, SPU/MG, CGU/MG</w:t>
      </w:r>
      <w:r w:rsidR="00B55F2E" w:rsidRPr="00BF1A6E">
        <w:rPr>
          <w:bCs/>
          <w:color w:val="auto"/>
          <w:sz w:val="26"/>
          <w:szCs w:val="26"/>
        </w:rPr>
        <w:t>, SRTB/MG</w:t>
      </w:r>
      <w:r w:rsidRPr="00BF1A6E">
        <w:rPr>
          <w:bCs/>
          <w:color w:val="auto"/>
          <w:sz w:val="26"/>
          <w:szCs w:val="26"/>
        </w:rPr>
        <w:t xml:space="preserve"> E DEMAIS ÓRGÃOS ATENDIDOS</w:t>
      </w:r>
      <w:r w:rsidRPr="00BF1A6E">
        <w:rPr>
          <w:b/>
          <w:color w:val="auto"/>
          <w:sz w:val="26"/>
          <w:szCs w:val="26"/>
        </w:rPr>
        <w:t>)</w:t>
      </w:r>
    </w:p>
    <w:p w14:paraId="2E39261B" w14:textId="77777777" w:rsidR="003328A8" w:rsidRPr="00BF1A6E" w:rsidRDefault="003328A8" w:rsidP="003328A8">
      <w:pPr>
        <w:pStyle w:val="Numerao"/>
        <w:ind w:left="0"/>
        <w:jc w:val="both"/>
        <w:rPr>
          <w:b/>
          <w:color w:val="auto"/>
          <w:sz w:val="26"/>
          <w:szCs w:val="26"/>
        </w:rPr>
      </w:pPr>
    </w:p>
    <w:p w14:paraId="6177B1B3" w14:textId="77777777" w:rsidR="003328A8" w:rsidRPr="00BF1A6E" w:rsidRDefault="003328A8" w:rsidP="003328A8">
      <w:pPr>
        <w:pStyle w:val="Numerao"/>
        <w:ind w:left="0"/>
        <w:jc w:val="both"/>
        <w:rPr>
          <w:b/>
          <w:color w:val="auto"/>
          <w:szCs w:val="24"/>
        </w:rPr>
      </w:pPr>
    </w:p>
    <w:p w14:paraId="7ACECFD5" w14:textId="2A5B2EE3" w:rsidR="000932EE" w:rsidRPr="00BF1A6E" w:rsidRDefault="000932EE" w:rsidP="000932EE">
      <w:pPr>
        <w:pStyle w:val="Numerao"/>
        <w:ind w:left="0"/>
        <w:jc w:val="both"/>
        <w:rPr>
          <w:b/>
          <w:bCs/>
          <w:color w:val="auto"/>
          <w:szCs w:val="24"/>
        </w:rPr>
      </w:pPr>
      <w:r w:rsidRPr="00BF1A6E">
        <w:rPr>
          <w:b/>
          <w:bCs/>
          <w:color w:val="auto"/>
          <w:szCs w:val="24"/>
        </w:rPr>
        <w:t xml:space="preserve">A - Valor </w:t>
      </w:r>
      <w:r w:rsidRPr="00BF1A6E">
        <w:rPr>
          <w:b/>
          <w:bCs/>
          <w:color w:val="auto"/>
          <w:szCs w:val="24"/>
          <w:u w:val="single"/>
        </w:rPr>
        <w:t>Estimado</w:t>
      </w:r>
      <w:r w:rsidRPr="00BF1A6E">
        <w:rPr>
          <w:b/>
          <w:bCs/>
          <w:color w:val="auto"/>
          <w:szCs w:val="24"/>
        </w:rPr>
        <w:t xml:space="preserve"> pela Administração: </w:t>
      </w:r>
      <w:r w:rsidR="0076399A" w:rsidRPr="00BF1A6E">
        <w:rPr>
          <w:b/>
          <w:bCs/>
          <w:color w:val="auto"/>
          <w:szCs w:val="24"/>
        </w:rPr>
        <w:t xml:space="preserve">R$ 3.425.519,40 </w:t>
      </w:r>
      <w:r w:rsidRPr="00BF1A6E">
        <w:rPr>
          <w:b/>
          <w:bCs/>
          <w:color w:val="auto"/>
          <w:szCs w:val="24"/>
        </w:rPr>
        <w:t>(*)</w:t>
      </w:r>
    </w:p>
    <w:p w14:paraId="6B080ACC" w14:textId="77777777" w:rsidR="000932EE" w:rsidRPr="00BF1A6E" w:rsidRDefault="000932EE" w:rsidP="000932EE">
      <w:pPr>
        <w:pStyle w:val="Numerao"/>
        <w:ind w:left="0"/>
        <w:jc w:val="both"/>
        <w:rPr>
          <w:b/>
          <w:bCs/>
          <w:color w:val="auto"/>
          <w:szCs w:val="24"/>
        </w:rPr>
      </w:pPr>
    </w:p>
    <w:p w14:paraId="2E932E05" w14:textId="77777777" w:rsidR="000932EE" w:rsidRPr="00BF1A6E" w:rsidRDefault="000932EE" w:rsidP="000932EE">
      <w:pPr>
        <w:pStyle w:val="Numerao"/>
        <w:ind w:left="0"/>
        <w:jc w:val="both"/>
        <w:rPr>
          <w:color w:val="auto"/>
          <w:szCs w:val="24"/>
        </w:rPr>
      </w:pPr>
      <w:r w:rsidRPr="00BF1A6E">
        <w:rPr>
          <w:b/>
          <w:bCs/>
          <w:color w:val="auto"/>
          <w:szCs w:val="24"/>
        </w:rPr>
        <w:t xml:space="preserve">B - Taxa Administração </w:t>
      </w:r>
      <w:r w:rsidRPr="00BF1A6E">
        <w:rPr>
          <w:b/>
          <w:bCs/>
          <w:color w:val="auto"/>
          <w:szCs w:val="24"/>
          <w:u w:val="single"/>
        </w:rPr>
        <w:t>Estimado</w:t>
      </w:r>
      <w:r w:rsidRPr="00BF1A6E">
        <w:rPr>
          <w:b/>
          <w:bCs/>
          <w:color w:val="auto"/>
          <w:szCs w:val="24"/>
        </w:rPr>
        <w:t xml:space="preserve"> pela Administração</w:t>
      </w:r>
      <w:r w:rsidRPr="00BF1A6E">
        <w:rPr>
          <w:b/>
          <w:color w:val="auto"/>
          <w:szCs w:val="24"/>
        </w:rPr>
        <w:t>: 0,00%</w:t>
      </w:r>
      <w:r w:rsidRPr="00BF1A6E">
        <w:rPr>
          <w:color w:val="auto"/>
          <w:szCs w:val="24"/>
        </w:rPr>
        <w:t xml:space="preserve"> (zero por cento), e que incidente sobre o valor estimado em </w:t>
      </w:r>
      <w:r w:rsidRPr="00BF1A6E">
        <w:rPr>
          <w:b/>
          <w:color w:val="auto"/>
          <w:szCs w:val="24"/>
        </w:rPr>
        <w:t>“A”</w:t>
      </w:r>
      <w:r w:rsidRPr="00BF1A6E">
        <w:rPr>
          <w:color w:val="auto"/>
          <w:szCs w:val="24"/>
        </w:rPr>
        <w:t xml:space="preserve"> (definida e fixada pela Administração, conforme pesquisa de preços de mercado);</w:t>
      </w:r>
    </w:p>
    <w:p w14:paraId="5F593DAC" w14:textId="77777777" w:rsidR="000932EE" w:rsidRPr="00BF1A6E" w:rsidRDefault="000932EE" w:rsidP="000932EE">
      <w:pPr>
        <w:pStyle w:val="Numerao"/>
        <w:ind w:left="0"/>
        <w:jc w:val="both"/>
        <w:rPr>
          <w:color w:val="auto"/>
          <w:szCs w:val="24"/>
        </w:rPr>
      </w:pPr>
    </w:p>
    <w:p w14:paraId="7D9FD0BD" w14:textId="77777777" w:rsidR="000932EE" w:rsidRPr="00BF1A6E" w:rsidRDefault="000932EE" w:rsidP="000932EE">
      <w:pPr>
        <w:pStyle w:val="Numerao"/>
        <w:ind w:left="0"/>
        <w:jc w:val="both"/>
        <w:rPr>
          <w:color w:val="auto"/>
          <w:szCs w:val="24"/>
        </w:rPr>
      </w:pPr>
      <w:r w:rsidRPr="00BF1A6E">
        <w:rPr>
          <w:b/>
          <w:bCs/>
          <w:color w:val="auto"/>
          <w:szCs w:val="24"/>
        </w:rPr>
        <w:t>C - Taxa de Desconto Ofertada</w:t>
      </w:r>
      <w:r w:rsidRPr="00BF1A6E">
        <w:rPr>
          <w:b/>
          <w:color w:val="auto"/>
          <w:szCs w:val="24"/>
        </w:rPr>
        <w:t>: __ %</w:t>
      </w:r>
      <w:r w:rsidRPr="00BF1A6E">
        <w:rPr>
          <w:color w:val="auto"/>
          <w:szCs w:val="24"/>
        </w:rPr>
        <w:t xml:space="preserve"> (____por cento), e que incidente sobre o valor estimado em </w:t>
      </w:r>
      <w:r w:rsidRPr="00BF1A6E">
        <w:rPr>
          <w:b/>
          <w:color w:val="auto"/>
          <w:szCs w:val="24"/>
        </w:rPr>
        <w:t>“A”</w:t>
      </w:r>
      <w:r w:rsidRPr="00BF1A6E">
        <w:rPr>
          <w:color w:val="auto"/>
          <w:szCs w:val="24"/>
        </w:rPr>
        <w:t xml:space="preserve">, importa em R$ _______ (_________________) </w:t>
      </w:r>
    </w:p>
    <w:p w14:paraId="6913D94A" w14:textId="77777777" w:rsidR="000932EE" w:rsidRPr="00BF1A6E" w:rsidRDefault="000932EE" w:rsidP="000932EE">
      <w:pPr>
        <w:pStyle w:val="Numerao"/>
        <w:ind w:left="0"/>
        <w:jc w:val="both"/>
        <w:rPr>
          <w:b/>
          <w:bCs/>
          <w:color w:val="auto"/>
          <w:szCs w:val="24"/>
        </w:rPr>
      </w:pPr>
    </w:p>
    <w:p w14:paraId="3983E63E" w14:textId="77777777" w:rsidR="000932EE" w:rsidRPr="00BF1A6E" w:rsidRDefault="000932EE" w:rsidP="000932EE">
      <w:pPr>
        <w:pStyle w:val="Numerao"/>
        <w:ind w:left="0"/>
        <w:jc w:val="both"/>
        <w:rPr>
          <w:bCs/>
          <w:color w:val="auto"/>
          <w:szCs w:val="24"/>
        </w:rPr>
      </w:pPr>
      <w:r w:rsidRPr="00BF1A6E">
        <w:rPr>
          <w:b/>
          <w:bCs/>
          <w:color w:val="auto"/>
          <w:szCs w:val="24"/>
        </w:rPr>
        <w:t xml:space="preserve">D = A - C (Valor Global Estimado por 60 meses): R$ </w:t>
      </w:r>
      <w:r w:rsidRPr="00BF1A6E">
        <w:rPr>
          <w:bCs/>
          <w:color w:val="auto"/>
          <w:szCs w:val="24"/>
        </w:rPr>
        <w:t>_____ (_______________).</w:t>
      </w:r>
    </w:p>
    <w:p w14:paraId="1424A3C1" w14:textId="77777777" w:rsidR="000932EE" w:rsidRPr="00BF1A6E" w:rsidRDefault="000932EE" w:rsidP="000932EE">
      <w:pPr>
        <w:pStyle w:val="Numerao"/>
        <w:ind w:left="0"/>
        <w:jc w:val="both"/>
        <w:rPr>
          <w:b/>
          <w:color w:val="auto"/>
          <w:szCs w:val="24"/>
        </w:rPr>
      </w:pPr>
    </w:p>
    <w:p w14:paraId="2FF09488" w14:textId="7CF87A48" w:rsidR="00BF1A6E" w:rsidRPr="00BF1A6E" w:rsidRDefault="00BF1A6E" w:rsidP="000932EE">
      <w:pPr>
        <w:pStyle w:val="Numerao"/>
        <w:ind w:left="0"/>
        <w:jc w:val="both"/>
        <w:rPr>
          <w:b/>
          <w:color w:val="auto"/>
          <w:szCs w:val="24"/>
        </w:rPr>
      </w:pPr>
      <w:r w:rsidRPr="00BF1A6E">
        <w:rPr>
          <w:b/>
          <w:color w:val="auto"/>
          <w:szCs w:val="24"/>
        </w:rPr>
        <w:t>E - Tabelas de referência, que serão fornecidas à Contratante, pela empresa vencedora do certame, quando da assinatura do instrumento contratual:</w:t>
      </w:r>
    </w:p>
    <w:p w14:paraId="10D3B362" w14:textId="77777777" w:rsidR="00BF1A6E" w:rsidRPr="00BF1A6E" w:rsidRDefault="00BF1A6E" w:rsidP="000932EE">
      <w:pPr>
        <w:pStyle w:val="Numerao"/>
        <w:ind w:left="0"/>
        <w:jc w:val="both"/>
        <w:rPr>
          <w:b/>
          <w:color w:val="auto"/>
          <w:szCs w:val="24"/>
        </w:rPr>
      </w:pPr>
    </w:p>
    <w:p w14:paraId="142FE623" w14:textId="6F0CC541" w:rsidR="00BF1A6E" w:rsidRPr="00BF1A6E" w:rsidRDefault="00BF1A6E" w:rsidP="00BF1A6E">
      <w:pPr>
        <w:pStyle w:val="Numerao"/>
        <w:numPr>
          <w:ilvl w:val="0"/>
          <w:numId w:val="3"/>
        </w:numPr>
        <w:jc w:val="both"/>
        <w:rPr>
          <w:b/>
          <w:color w:val="auto"/>
          <w:szCs w:val="24"/>
        </w:rPr>
      </w:pPr>
      <w:r w:rsidRPr="00BF1A6E">
        <w:rPr>
          <w:b/>
          <w:color w:val="auto"/>
          <w:szCs w:val="24"/>
        </w:rPr>
        <w:t>Tabela de Tempo Padrão de Mão de Obra para os serviços de manutenção veicular:________________________________________________</w:t>
      </w:r>
    </w:p>
    <w:p w14:paraId="6C1CB7DC" w14:textId="48CC672C" w:rsidR="00BF1A6E" w:rsidRPr="00BF1A6E" w:rsidRDefault="00BF1A6E" w:rsidP="00BF1A6E">
      <w:pPr>
        <w:pStyle w:val="Numerao"/>
        <w:numPr>
          <w:ilvl w:val="0"/>
          <w:numId w:val="3"/>
        </w:numPr>
        <w:jc w:val="both"/>
        <w:rPr>
          <w:b/>
          <w:color w:val="auto"/>
          <w:szCs w:val="24"/>
        </w:rPr>
      </w:pPr>
      <w:r w:rsidRPr="00BF1A6E">
        <w:rPr>
          <w:b/>
          <w:color w:val="auto"/>
          <w:szCs w:val="24"/>
        </w:rPr>
        <w:t>Tabela Oficial de Preços à vista de Peças e Acessórios Novos e Genuínos emitida pelos fabricantes dos veículos: ___________________________________</w:t>
      </w:r>
    </w:p>
    <w:p w14:paraId="3ED4ED74" w14:textId="77777777" w:rsidR="00BF1A6E" w:rsidRDefault="00BF1A6E" w:rsidP="00BF1A6E">
      <w:pPr>
        <w:pStyle w:val="Numerao"/>
        <w:jc w:val="both"/>
        <w:rPr>
          <w:b/>
          <w:color w:val="auto"/>
          <w:sz w:val="26"/>
          <w:szCs w:val="26"/>
        </w:rPr>
      </w:pPr>
    </w:p>
    <w:p w14:paraId="0748CABB" w14:textId="239398B1" w:rsidR="00041D87" w:rsidRPr="001E7020" w:rsidRDefault="000932EE" w:rsidP="00041D87">
      <w:pPr>
        <w:pStyle w:val="Numerao"/>
        <w:ind w:left="0"/>
        <w:jc w:val="both"/>
        <w:rPr>
          <w:i/>
          <w:color w:val="auto"/>
          <w:sz w:val="20"/>
        </w:rPr>
      </w:pPr>
      <w:r>
        <w:rPr>
          <w:b/>
          <w:color w:val="auto"/>
          <w:sz w:val="26"/>
          <w:szCs w:val="26"/>
        </w:rPr>
        <w:t xml:space="preserve">(*) </w:t>
      </w:r>
      <w:r w:rsidRPr="001E7020">
        <w:rPr>
          <w:i/>
          <w:color w:val="auto"/>
          <w:sz w:val="20"/>
        </w:rPr>
        <w:t xml:space="preserve">Valor </w:t>
      </w:r>
      <w:r w:rsidRPr="001E7020">
        <w:rPr>
          <w:i/>
          <w:color w:val="auto"/>
          <w:sz w:val="20"/>
          <w:u w:val="single"/>
        </w:rPr>
        <w:t>estimado</w:t>
      </w:r>
      <w:r w:rsidRPr="001E7020">
        <w:rPr>
          <w:i/>
          <w:color w:val="auto"/>
          <w:sz w:val="20"/>
        </w:rPr>
        <w:t xml:space="preserve"> pela Administração para </w:t>
      </w:r>
      <w:r>
        <w:rPr>
          <w:i/>
          <w:color w:val="auto"/>
          <w:sz w:val="20"/>
        </w:rPr>
        <w:t>6</w:t>
      </w:r>
      <w:r w:rsidRPr="001E7020">
        <w:rPr>
          <w:i/>
          <w:color w:val="auto"/>
          <w:sz w:val="20"/>
        </w:rPr>
        <w:t xml:space="preserve">0 meses de contrato, para efeito de classificação e adjudicação da Proposta de Preços, cf. item </w:t>
      </w:r>
      <w:r w:rsidRPr="001E7020">
        <w:rPr>
          <w:b/>
          <w:i/>
          <w:color w:val="auto"/>
          <w:sz w:val="20"/>
        </w:rPr>
        <w:t>1.1</w:t>
      </w:r>
      <w:r w:rsidRPr="001E7020">
        <w:rPr>
          <w:i/>
          <w:color w:val="auto"/>
          <w:sz w:val="20"/>
        </w:rPr>
        <w:t xml:space="preserve"> do Termo de Referência.</w:t>
      </w:r>
      <w:r>
        <w:rPr>
          <w:i/>
          <w:color w:val="auto"/>
          <w:sz w:val="20"/>
        </w:rPr>
        <w:t xml:space="preserve"> Proposta de caráter estimativo, sem obrigação do consumo total da quantidade estimada no Termo de Referência e nos Estudos Técnicos Preliminares</w:t>
      </w:r>
      <w:r w:rsidRPr="001E7020">
        <w:rPr>
          <w:i/>
          <w:color w:val="auto"/>
          <w:sz w:val="20"/>
        </w:rPr>
        <w:t>.</w:t>
      </w:r>
      <w:r w:rsidR="00041D87" w:rsidRPr="00041D87">
        <w:rPr>
          <w:i/>
          <w:color w:val="auto"/>
          <w:sz w:val="20"/>
        </w:rPr>
        <w:t xml:space="preserve"> </w:t>
      </w:r>
      <w:r w:rsidR="00041D87">
        <w:rPr>
          <w:i/>
          <w:color w:val="auto"/>
          <w:sz w:val="20"/>
        </w:rPr>
        <w:t xml:space="preserve">Mais informações sobre a formulação da proposta estão descritas abaixo; </w:t>
      </w:r>
    </w:p>
    <w:p w14:paraId="5CAAE4AD" w14:textId="0E96212F" w:rsidR="000932EE" w:rsidRPr="001E7020" w:rsidRDefault="000932EE" w:rsidP="000932EE">
      <w:pPr>
        <w:pStyle w:val="Numerao"/>
        <w:ind w:left="0"/>
        <w:jc w:val="both"/>
        <w:rPr>
          <w:i/>
          <w:color w:val="auto"/>
          <w:sz w:val="20"/>
        </w:rPr>
      </w:pPr>
    </w:p>
    <w:p w14:paraId="6574841F" w14:textId="77777777" w:rsidR="00714F41" w:rsidRDefault="00714F41" w:rsidP="003328A8">
      <w:pPr>
        <w:pStyle w:val="Numerao"/>
        <w:ind w:left="0"/>
        <w:jc w:val="both"/>
        <w:rPr>
          <w:i/>
          <w:color w:val="auto"/>
          <w:sz w:val="20"/>
        </w:rPr>
      </w:pPr>
    </w:p>
    <w:p w14:paraId="753A655B" w14:textId="77777777" w:rsidR="00714F41" w:rsidRDefault="00714F41" w:rsidP="003328A8">
      <w:pPr>
        <w:pStyle w:val="Numerao"/>
        <w:ind w:left="0"/>
        <w:jc w:val="both"/>
        <w:rPr>
          <w:i/>
          <w:color w:val="auto"/>
          <w:sz w:val="20"/>
        </w:rPr>
      </w:pPr>
    </w:p>
    <w:p w14:paraId="6613718B" w14:textId="77777777" w:rsidR="00714F41" w:rsidRDefault="00714F41" w:rsidP="003328A8">
      <w:pPr>
        <w:pStyle w:val="Numerao"/>
        <w:ind w:left="0"/>
        <w:jc w:val="both"/>
        <w:rPr>
          <w:i/>
          <w:color w:val="auto"/>
          <w:sz w:val="20"/>
        </w:rPr>
      </w:pPr>
    </w:p>
    <w:p w14:paraId="3121023F" w14:textId="0416A1AF" w:rsidR="00714F41" w:rsidRDefault="00714F41" w:rsidP="00714F41">
      <w:pPr>
        <w:pStyle w:val="Numerao"/>
        <w:ind w:left="0"/>
        <w:jc w:val="center"/>
        <w:rPr>
          <w:b/>
          <w:color w:val="auto"/>
          <w:sz w:val="28"/>
          <w:szCs w:val="28"/>
        </w:rPr>
      </w:pPr>
      <w:r w:rsidRPr="00714F41">
        <w:rPr>
          <w:b/>
          <w:color w:val="auto"/>
          <w:sz w:val="32"/>
          <w:szCs w:val="32"/>
        </w:rPr>
        <w:t xml:space="preserve">ITEM </w:t>
      </w:r>
      <w:r>
        <w:rPr>
          <w:b/>
          <w:color w:val="auto"/>
          <w:sz w:val="32"/>
          <w:szCs w:val="32"/>
        </w:rPr>
        <w:t>2</w:t>
      </w:r>
    </w:p>
    <w:p w14:paraId="5A5FEBA0" w14:textId="4B9E9684" w:rsidR="00714F41" w:rsidRPr="00BC516C" w:rsidRDefault="00714F41" w:rsidP="00714F41">
      <w:pPr>
        <w:pStyle w:val="Numerao"/>
        <w:ind w:left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(</w:t>
      </w:r>
      <w:r>
        <w:rPr>
          <w:bCs/>
          <w:color w:val="auto"/>
          <w:sz w:val="28"/>
          <w:szCs w:val="28"/>
        </w:rPr>
        <w:t>SRRF06</w:t>
      </w:r>
      <w:r>
        <w:rPr>
          <w:b/>
          <w:color w:val="auto"/>
          <w:sz w:val="28"/>
          <w:szCs w:val="28"/>
        </w:rPr>
        <w:t>)</w:t>
      </w:r>
    </w:p>
    <w:p w14:paraId="2CDF3091" w14:textId="77777777" w:rsidR="00714F41" w:rsidRDefault="00714F41" w:rsidP="00714F41">
      <w:pPr>
        <w:pStyle w:val="Numerao"/>
        <w:ind w:left="0"/>
        <w:jc w:val="both"/>
        <w:rPr>
          <w:b/>
          <w:color w:val="auto"/>
          <w:sz w:val="26"/>
          <w:szCs w:val="26"/>
        </w:rPr>
      </w:pPr>
    </w:p>
    <w:p w14:paraId="0957038B" w14:textId="77777777" w:rsidR="00714F41" w:rsidRPr="00BF1A6E" w:rsidRDefault="00714F41" w:rsidP="00714F41">
      <w:pPr>
        <w:pStyle w:val="Numerao"/>
        <w:ind w:left="0"/>
        <w:jc w:val="both"/>
        <w:rPr>
          <w:b/>
          <w:color w:val="auto"/>
          <w:szCs w:val="24"/>
        </w:rPr>
      </w:pPr>
    </w:p>
    <w:p w14:paraId="6A2FAF4E" w14:textId="3D488E9B" w:rsidR="00714F41" w:rsidRPr="00BF1A6E" w:rsidRDefault="00714F41" w:rsidP="00714F41">
      <w:pPr>
        <w:pStyle w:val="Numerao"/>
        <w:ind w:left="0"/>
        <w:jc w:val="both"/>
        <w:rPr>
          <w:b/>
          <w:bCs/>
          <w:color w:val="auto"/>
          <w:szCs w:val="24"/>
        </w:rPr>
      </w:pPr>
      <w:r w:rsidRPr="00BF1A6E">
        <w:rPr>
          <w:b/>
          <w:bCs/>
          <w:color w:val="auto"/>
          <w:szCs w:val="24"/>
        </w:rPr>
        <w:t xml:space="preserve">A - Valor </w:t>
      </w:r>
      <w:r w:rsidRPr="00BF1A6E">
        <w:rPr>
          <w:b/>
          <w:bCs/>
          <w:color w:val="auto"/>
          <w:szCs w:val="24"/>
          <w:u w:val="single"/>
        </w:rPr>
        <w:t>Estimado</w:t>
      </w:r>
      <w:r w:rsidRPr="00BF1A6E">
        <w:rPr>
          <w:b/>
          <w:bCs/>
          <w:color w:val="auto"/>
          <w:szCs w:val="24"/>
        </w:rPr>
        <w:t xml:space="preserve"> pela Administração: </w:t>
      </w:r>
      <w:r w:rsidR="0076399A" w:rsidRPr="00BF1A6E">
        <w:rPr>
          <w:b/>
          <w:bCs/>
          <w:color w:val="auto"/>
          <w:szCs w:val="24"/>
        </w:rPr>
        <w:t>R$ 3.783.951,00 </w:t>
      </w:r>
      <w:r w:rsidRPr="00BF1A6E">
        <w:rPr>
          <w:b/>
          <w:bCs/>
          <w:color w:val="auto"/>
          <w:szCs w:val="24"/>
        </w:rPr>
        <w:t>(*)</w:t>
      </w:r>
    </w:p>
    <w:p w14:paraId="42652BF0" w14:textId="77777777" w:rsidR="00714F41" w:rsidRPr="00BF1A6E" w:rsidRDefault="00714F41" w:rsidP="00714F41">
      <w:pPr>
        <w:pStyle w:val="Numerao"/>
        <w:ind w:left="0"/>
        <w:jc w:val="both"/>
        <w:rPr>
          <w:b/>
          <w:bCs/>
          <w:color w:val="auto"/>
          <w:szCs w:val="24"/>
        </w:rPr>
      </w:pPr>
    </w:p>
    <w:p w14:paraId="3E535F8B" w14:textId="401F101B" w:rsidR="00714F41" w:rsidRPr="00BF1A6E" w:rsidRDefault="00714F41" w:rsidP="00714F41">
      <w:pPr>
        <w:pStyle w:val="Numerao"/>
        <w:ind w:left="0"/>
        <w:jc w:val="both"/>
        <w:rPr>
          <w:color w:val="auto"/>
          <w:szCs w:val="24"/>
        </w:rPr>
      </w:pPr>
      <w:r w:rsidRPr="00BF1A6E">
        <w:rPr>
          <w:b/>
          <w:bCs/>
          <w:color w:val="auto"/>
          <w:szCs w:val="24"/>
        </w:rPr>
        <w:t xml:space="preserve">B - Taxa Administração </w:t>
      </w:r>
      <w:r w:rsidR="000932EE" w:rsidRPr="00BF1A6E">
        <w:rPr>
          <w:b/>
          <w:bCs/>
          <w:color w:val="auto"/>
          <w:szCs w:val="24"/>
          <w:u w:val="single"/>
        </w:rPr>
        <w:t>Estimado</w:t>
      </w:r>
      <w:r w:rsidR="000932EE" w:rsidRPr="00BF1A6E">
        <w:rPr>
          <w:b/>
          <w:bCs/>
          <w:color w:val="auto"/>
          <w:szCs w:val="24"/>
        </w:rPr>
        <w:t xml:space="preserve"> pela Administração</w:t>
      </w:r>
      <w:r w:rsidRPr="00BF1A6E">
        <w:rPr>
          <w:b/>
          <w:color w:val="auto"/>
          <w:szCs w:val="24"/>
        </w:rPr>
        <w:t xml:space="preserve">: </w:t>
      </w:r>
      <w:r w:rsidR="000932EE" w:rsidRPr="00BF1A6E">
        <w:rPr>
          <w:b/>
          <w:color w:val="auto"/>
          <w:szCs w:val="24"/>
        </w:rPr>
        <w:t>0,00</w:t>
      </w:r>
      <w:r w:rsidRPr="00BF1A6E">
        <w:rPr>
          <w:b/>
          <w:color w:val="auto"/>
          <w:szCs w:val="24"/>
        </w:rPr>
        <w:t>%</w:t>
      </w:r>
      <w:r w:rsidRPr="00BF1A6E">
        <w:rPr>
          <w:color w:val="auto"/>
          <w:szCs w:val="24"/>
        </w:rPr>
        <w:t xml:space="preserve"> (</w:t>
      </w:r>
      <w:r w:rsidR="000932EE" w:rsidRPr="00BF1A6E">
        <w:rPr>
          <w:color w:val="auto"/>
          <w:szCs w:val="24"/>
        </w:rPr>
        <w:t xml:space="preserve">zero </w:t>
      </w:r>
      <w:r w:rsidRPr="00BF1A6E">
        <w:rPr>
          <w:color w:val="auto"/>
          <w:szCs w:val="24"/>
        </w:rPr>
        <w:t xml:space="preserve">por cento), e que incidente sobre o valor estimado em </w:t>
      </w:r>
      <w:r w:rsidRPr="00BF1A6E">
        <w:rPr>
          <w:b/>
          <w:color w:val="auto"/>
          <w:szCs w:val="24"/>
        </w:rPr>
        <w:t>“A”</w:t>
      </w:r>
      <w:r w:rsidR="000932EE" w:rsidRPr="00BF1A6E">
        <w:rPr>
          <w:color w:val="auto"/>
          <w:szCs w:val="24"/>
        </w:rPr>
        <w:t xml:space="preserve"> (definida e fixada pela Administração, conforme pesquisa de preços de mercado);</w:t>
      </w:r>
    </w:p>
    <w:p w14:paraId="298E9213" w14:textId="77777777" w:rsidR="000932EE" w:rsidRPr="00BF1A6E" w:rsidRDefault="000932EE" w:rsidP="00714F41">
      <w:pPr>
        <w:pStyle w:val="Numerao"/>
        <w:ind w:left="0"/>
        <w:jc w:val="both"/>
        <w:rPr>
          <w:color w:val="auto"/>
          <w:szCs w:val="24"/>
        </w:rPr>
      </w:pPr>
    </w:p>
    <w:p w14:paraId="4CE014C9" w14:textId="02EBFD1E" w:rsidR="000932EE" w:rsidRPr="00BF1A6E" w:rsidRDefault="000932EE" w:rsidP="000932EE">
      <w:pPr>
        <w:pStyle w:val="Numerao"/>
        <w:ind w:left="0"/>
        <w:jc w:val="both"/>
        <w:rPr>
          <w:color w:val="auto"/>
          <w:szCs w:val="24"/>
        </w:rPr>
      </w:pPr>
      <w:r w:rsidRPr="00BF1A6E">
        <w:rPr>
          <w:b/>
          <w:bCs/>
          <w:color w:val="auto"/>
          <w:szCs w:val="24"/>
        </w:rPr>
        <w:t>C - Taxa de Desconto Ofertada</w:t>
      </w:r>
      <w:r w:rsidRPr="00BF1A6E">
        <w:rPr>
          <w:b/>
          <w:color w:val="auto"/>
          <w:szCs w:val="24"/>
        </w:rPr>
        <w:t>: __ %</w:t>
      </w:r>
      <w:r w:rsidRPr="00BF1A6E">
        <w:rPr>
          <w:color w:val="auto"/>
          <w:szCs w:val="24"/>
        </w:rPr>
        <w:t xml:space="preserve"> (____por cento), e que incidente sobre o valor estimado em </w:t>
      </w:r>
      <w:r w:rsidRPr="00BF1A6E">
        <w:rPr>
          <w:b/>
          <w:color w:val="auto"/>
          <w:szCs w:val="24"/>
        </w:rPr>
        <w:t>“A”</w:t>
      </w:r>
      <w:r w:rsidRPr="00BF1A6E">
        <w:rPr>
          <w:color w:val="auto"/>
          <w:szCs w:val="24"/>
        </w:rPr>
        <w:t xml:space="preserve">, importa em R$ _______ (_________________) </w:t>
      </w:r>
    </w:p>
    <w:p w14:paraId="109FC045" w14:textId="77777777" w:rsidR="000932EE" w:rsidRPr="00BF1A6E" w:rsidRDefault="000932EE" w:rsidP="00714F41">
      <w:pPr>
        <w:pStyle w:val="Numerao"/>
        <w:ind w:left="0"/>
        <w:jc w:val="both"/>
        <w:rPr>
          <w:color w:val="auto"/>
          <w:szCs w:val="24"/>
        </w:rPr>
      </w:pPr>
    </w:p>
    <w:p w14:paraId="1F852AAB" w14:textId="77777777" w:rsidR="00714F41" w:rsidRPr="00BF1A6E" w:rsidRDefault="00714F41" w:rsidP="00714F41">
      <w:pPr>
        <w:pStyle w:val="Numerao"/>
        <w:ind w:left="0"/>
        <w:jc w:val="both"/>
        <w:rPr>
          <w:b/>
          <w:bCs/>
          <w:color w:val="auto"/>
          <w:szCs w:val="24"/>
        </w:rPr>
      </w:pPr>
    </w:p>
    <w:p w14:paraId="52C2AD6C" w14:textId="242C0839" w:rsidR="00714F41" w:rsidRPr="00BF1A6E" w:rsidRDefault="000932EE" w:rsidP="00714F41">
      <w:pPr>
        <w:pStyle w:val="Numerao"/>
        <w:ind w:left="0"/>
        <w:jc w:val="both"/>
        <w:rPr>
          <w:bCs/>
          <w:color w:val="auto"/>
          <w:szCs w:val="24"/>
        </w:rPr>
      </w:pPr>
      <w:r w:rsidRPr="00BF1A6E">
        <w:rPr>
          <w:b/>
          <w:bCs/>
          <w:color w:val="auto"/>
          <w:szCs w:val="24"/>
        </w:rPr>
        <w:t>D</w:t>
      </w:r>
      <w:r w:rsidR="00714F41" w:rsidRPr="00BF1A6E">
        <w:rPr>
          <w:b/>
          <w:bCs/>
          <w:color w:val="auto"/>
          <w:szCs w:val="24"/>
        </w:rPr>
        <w:t xml:space="preserve"> = A </w:t>
      </w:r>
      <w:r w:rsidRPr="00BF1A6E">
        <w:rPr>
          <w:b/>
          <w:bCs/>
          <w:color w:val="auto"/>
          <w:szCs w:val="24"/>
        </w:rPr>
        <w:t>-</w:t>
      </w:r>
      <w:r w:rsidR="00714F41" w:rsidRPr="00BF1A6E">
        <w:rPr>
          <w:b/>
          <w:bCs/>
          <w:color w:val="auto"/>
          <w:szCs w:val="24"/>
        </w:rPr>
        <w:t xml:space="preserve"> </w:t>
      </w:r>
      <w:r w:rsidRPr="00BF1A6E">
        <w:rPr>
          <w:b/>
          <w:bCs/>
          <w:color w:val="auto"/>
          <w:szCs w:val="24"/>
        </w:rPr>
        <w:t>C</w:t>
      </w:r>
      <w:r w:rsidR="00714F41" w:rsidRPr="00BF1A6E">
        <w:rPr>
          <w:b/>
          <w:bCs/>
          <w:color w:val="auto"/>
          <w:szCs w:val="24"/>
        </w:rPr>
        <w:t xml:space="preserve"> (Valor Global Estimado por </w:t>
      </w:r>
      <w:r w:rsidRPr="00BF1A6E">
        <w:rPr>
          <w:b/>
          <w:bCs/>
          <w:color w:val="auto"/>
          <w:szCs w:val="24"/>
        </w:rPr>
        <w:t>60</w:t>
      </w:r>
      <w:r w:rsidR="00714F41" w:rsidRPr="00BF1A6E">
        <w:rPr>
          <w:b/>
          <w:bCs/>
          <w:color w:val="auto"/>
          <w:szCs w:val="24"/>
        </w:rPr>
        <w:t xml:space="preserve"> meses): R$ </w:t>
      </w:r>
      <w:r w:rsidR="00714F41" w:rsidRPr="00BF1A6E">
        <w:rPr>
          <w:bCs/>
          <w:color w:val="auto"/>
          <w:szCs w:val="24"/>
        </w:rPr>
        <w:t>_____ (_______________).</w:t>
      </w:r>
    </w:p>
    <w:p w14:paraId="2EBF79E9" w14:textId="77777777" w:rsidR="00BF1A6E" w:rsidRPr="00BF1A6E" w:rsidRDefault="00BF1A6E" w:rsidP="00714F41">
      <w:pPr>
        <w:pStyle w:val="Numerao"/>
        <w:ind w:left="0"/>
        <w:jc w:val="both"/>
        <w:rPr>
          <w:bCs/>
          <w:color w:val="auto"/>
          <w:szCs w:val="24"/>
        </w:rPr>
      </w:pPr>
    </w:p>
    <w:p w14:paraId="0F380373" w14:textId="77777777" w:rsidR="00BF1A6E" w:rsidRPr="00BF1A6E" w:rsidRDefault="00BF1A6E" w:rsidP="00BF1A6E">
      <w:pPr>
        <w:pStyle w:val="Numerao"/>
        <w:ind w:left="0"/>
        <w:jc w:val="both"/>
        <w:rPr>
          <w:b/>
          <w:color w:val="auto"/>
          <w:szCs w:val="24"/>
        </w:rPr>
      </w:pPr>
      <w:r w:rsidRPr="00BF1A6E">
        <w:rPr>
          <w:b/>
          <w:color w:val="auto"/>
          <w:szCs w:val="24"/>
        </w:rPr>
        <w:t>E - Tabelas de referência, que serão fornecidas à Contratante, pela empresa vencedora do certame, quando da assinatura do instrumento contratual:</w:t>
      </w:r>
    </w:p>
    <w:p w14:paraId="72E8FDB5" w14:textId="77777777" w:rsidR="00BF1A6E" w:rsidRPr="00BF1A6E" w:rsidRDefault="00BF1A6E" w:rsidP="00BF1A6E">
      <w:pPr>
        <w:pStyle w:val="Numerao"/>
        <w:ind w:left="0"/>
        <w:jc w:val="both"/>
        <w:rPr>
          <w:b/>
          <w:color w:val="auto"/>
          <w:szCs w:val="24"/>
        </w:rPr>
      </w:pPr>
    </w:p>
    <w:p w14:paraId="6F5A0C07" w14:textId="77777777" w:rsidR="00BF1A6E" w:rsidRPr="00BF1A6E" w:rsidRDefault="00BF1A6E" w:rsidP="00BF1A6E">
      <w:pPr>
        <w:pStyle w:val="Numerao"/>
        <w:numPr>
          <w:ilvl w:val="0"/>
          <w:numId w:val="3"/>
        </w:numPr>
        <w:jc w:val="both"/>
        <w:rPr>
          <w:b/>
          <w:color w:val="auto"/>
          <w:szCs w:val="24"/>
        </w:rPr>
      </w:pPr>
      <w:r w:rsidRPr="00BF1A6E">
        <w:rPr>
          <w:b/>
          <w:color w:val="auto"/>
          <w:szCs w:val="24"/>
        </w:rPr>
        <w:t>Tabela de Tempo Padrão de Mão de Obra para os serviços de manutenção veicular:________________________________________________</w:t>
      </w:r>
    </w:p>
    <w:p w14:paraId="6C8C4B5F" w14:textId="77777777" w:rsidR="00BF1A6E" w:rsidRPr="00BF1A6E" w:rsidRDefault="00BF1A6E" w:rsidP="00BF1A6E">
      <w:pPr>
        <w:pStyle w:val="Numerao"/>
        <w:numPr>
          <w:ilvl w:val="0"/>
          <w:numId w:val="3"/>
        </w:numPr>
        <w:jc w:val="both"/>
        <w:rPr>
          <w:b/>
          <w:color w:val="auto"/>
          <w:szCs w:val="24"/>
        </w:rPr>
      </w:pPr>
      <w:r w:rsidRPr="00BF1A6E">
        <w:rPr>
          <w:b/>
          <w:color w:val="auto"/>
          <w:szCs w:val="24"/>
        </w:rPr>
        <w:t>Tabela Oficial de Preços à vista de Peças e Acessórios Novos e Genuínos emitida pelos fabricantes dos veículos: ___________________________________</w:t>
      </w:r>
    </w:p>
    <w:p w14:paraId="6756FD15" w14:textId="77777777" w:rsidR="00BF1A6E" w:rsidRDefault="00BF1A6E" w:rsidP="00714F41">
      <w:pPr>
        <w:pStyle w:val="Numerao"/>
        <w:ind w:left="0"/>
        <w:jc w:val="both"/>
        <w:rPr>
          <w:bCs/>
          <w:color w:val="auto"/>
          <w:sz w:val="26"/>
          <w:szCs w:val="26"/>
        </w:rPr>
      </w:pPr>
    </w:p>
    <w:p w14:paraId="1183F722" w14:textId="77777777" w:rsidR="00714F41" w:rsidRDefault="00714F41" w:rsidP="00714F41">
      <w:pPr>
        <w:pStyle w:val="Numerao"/>
        <w:ind w:left="0"/>
        <w:jc w:val="both"/>
        <w:rPr>
          <w:b/>
          <w:color w:val="auto"/>
          <w:sz w:val="26"/>
          <w:szCs w:val="26"/>
        </w:rPr>
      </w:pPr>
    </w:p>
    <w:p w14:paraId="0EAC803D" w14:textId="7055839B" w:rsidR="00714F41" w:rsidRPr="001E7020" w:rsidRDefault="00714F41" w:rsidP="00714F41">
      <w:pPr>
        <w:pStyle w:val="Numerao"/>
        <w:ind w:left="0"/>
        <w:jc w:val="both"/>
        <w:rPr>
          <w:i/>
          <w:color w:val="auto"/>
          <w:sz w:val="20"/>
        </w:rPr>
      </w:pPr>
      <w:r>
        <w:rPr>
          <w:b/>
          <w:color w:val="auto"/>
          <w:sz w:val="26"/>
          <w:szCs w:val="26"/>
        </w:rPr>
        <w:t xml:space="preserve">(*) </w:t>
      </w:r>
      <w:r w:rsidRPr="001E7020">
        <w:rPr>
          <w:i/>
          <w:color w:val="auto"/>
          <w:sz w:val="20"/>
        </w:rPr>
        <w:t xml:space="preserve">Valor </w:t>
      </w:r>
      <w:r w:rsidRPr="001E7020">
        <w:rPr>
          <w:i/>
          <w:color w:val="auto"/>
          <w:sz w:val="20"/>
          <w:u w:val="single"/>
        </w:rPr>
        <w:t>estimado</w:t>
      </w:r>
      <w:r w:rsidRPr="001E7020">
        <w:rPr>
          <w:i/>
          <w:color w:val="auto"/>
          <w:sz w:val="20"/>
        </w:rPr>
        <w:t xml:space="preserve"> pela Administração para </w:t>
      </w:r>
      <w:r w:rsidR="000932EE">
        <w:rPr>
          <w:i/>
          <w:color w:val="auto"/>
          <w:sz w:val="20"/>
        </w:rPr>
        <w:t>6</w:t>
      </w:r>
      <w:r w:rsidRPr="001E7020">
        <w:rPr>
          <w:i/>
          <w:color w:val="auto"/>
          <w:sz w:val="20"/>
        </w:rPr>
        <w:t xml:space="preserve">0 meses de contrato, para efeito de classificação e adjudicação da Proposta de Preços, cf. item </w:t>
      </w:r>
      <w:r w:rsidRPr="001E7020">
        <w:rPr>
          <w:b/>
          <w:i/>
          <w:color w:val="auto"/>
          <w:sz w:val="20"/>
        </w:rPr>
        <w:t>1.1</w:t>
      </w:r>
      <w:r w:rsidRPr="001E7020">
        <w:rPr>
          <w:i/>
          <w:color w:val="auto"/>
          <w:sz w:val="20"/>
        </w:rPr>
        <w:t xml:space="preserve"> do Termo de Referência.</w:t>
      </w:r>
      <w:r>
        <w:rPr>
          <w:i/>
          <w:color w:val="auto"/>
          <w:sz w:val="20"/>
        </w:rPr>
        <w:t xml:space="preserve"> Proposta de caráter estimativo, sem obrigação d</w:t>
      </w:r>
      <w:r w:rsidR="000932EE">
        <w:rPr>
          <w:i/>
          <w:color w:val="auto"/>
          <w:sz w:val="20"/>
        </w:rPr>
        <w:t>o</w:t>
      </w:r>
      <w:r>
        <w:rPr>
          <w:i/>
          <w:color w:val="auto"/>
          <w:sz w:val="20"/>
        </w:rPr>
        <w:t xml:space="preserve"> consumo total da quantidade estimada</w:t>
      </w:r>
      <w:r w:rsidR="000932EE">
        <w:rPr>
          <w:i/>
          <w:color w:val="auto"/>
          <w:sz w:val="20"/>
        </w:rPr>
        <w:t xml:space="preserve"> no Termo de Referência e nos Estudos Técnicos Preliminares</w:t>
      </w:r>
      <w:r w:rsidRPr="001E7020">
        <w:rPr>
          <w:i/>
          <w:color w:val="auto"/>
          <w:sz w:val="20"/>
        </w:rPr>
        <w:t>.</w:t>
      </w:r>
      <w:r w:rsidR="00041D87">
        <w:rPr>
          <w:i/>
          <w:color w:val="auto"/>
          <w:sz w:val="20"/>
        </w:rPr>
        <w:t xml:space="preserve"> Mais informações sobre a formulação da proposta estão descritas abaixo; </w:t>
      </w:r>
    </w:p>
    <w:p w14:paraId="388DC08F" w14:textId="77777777" w:rsidR="00714F41" w:rsidRPr="001E7020" w:rsidRDefault="00714F41" w:rsidP="003328A8">
      <w:pPr>
        <w:pStyle w:val="Numerao"/>
        <w:ind w:left="0"/>
        <w:jc w:val="both"/>
        <w:rPr>
          <w:i/>
          <w:color w:val="auto"/>
          <w:sz w:val="20"/>
        </w:rPr>
      </w:pPr>
    </w:p>
    <w:p w14:paraId="4F2D7914" w14:textId="77777777" w:rsidR="003328A8" w:rsidRPr="001E7020" w:rsidRDefault="003328A8" w:rsidP="003328A8">
      <w:pPr>
        <w:pStyle w:val="Numerao"/>
        <w:ind w:left="0"/>
        <w:jc w:val="both"/>
        <w:rPr>
          <w:i/>
          <w:color w:val="auto"/>
          <w:sz w:val="20"/>
        </w:rPr>
      </w:pPr>
    </w:p>
    <w:p w14:paraId="1E8AD85F" w14:textId="77777777" w:rsidR="003328A8" w:rsidRDefault="003328A8" w:rsidP="003328A8">
      <w:pPr>
        <w:pStyle w:val="Numerao"/>
        <w:ind w:left="0"/>
        <w:jc w:val="both"/>
        <w:rPr>
          <w:b/>
          <w:color w:val="auto"/>
          <w:sz w:val="26"/>
          <w:szCs w:val="26"/>
        </w:rPr>
      </w:pPr>
    </w:p>
    <w:p w14:paraId="109DA252" w14:textId="77777777" w:rsidR="00BF1A6E" w:rsidRDefault="00BF1A6E" w:rsidP="003328A8">
      <w:pPr>
        <w:pStyle w:val="Numerao"/>
        <w:ind w:left="0"/>
        <w:jc w:val="both"/>
        <w:rPr>
          <w:b/>
          <w:color w:val="auto"/>
          <w:sz w:val="26"/>
          <w:szCs w:val="26"/>
        </w:rPr>
      </w:pPr>
    </w:p>
    <w:p w14:paraId="7558E361" w14:textId="77777777" w:rsidR="00BF1A6E" w:rsidRDefault="00BF1A6E" w:rsidP="003328A8">
      <w:pPr>
        <w:pStyle w:val="Numerao"/>
        <w:ind w:left="0"/>
        <w:jc w:val="both"/>
        <w:rPr>
          <w:b/>
          <w:color w:val="auto"/>
          <w:sz w:val="26"/>
          <w:szCs w:val="26"/>
        </w:rPr>
      </w:pPr>
    </w:p>
    <w:p w14:paraId="4F9B81C3" w14:textId="0A68E654" w:rsidR="003328A8" w:rsidRDefault="003328A8" w:rsidP="003328A8">
      <w:pPr>
        <w:pStyle w:val="Numerao"/>
        <w:ind w:left="0"/>
        <w:jc w:val="both"/>
        <w:rPr>
          <w:color w:val="auto"/>
          <w:szCs w:val="24"/>
        </w:rPr>
      </w:pPr>
      <w:r w:rsidRPr="00BF1A6E">
        <w:rPr>
          <w:b/>
          <w:color w:val="auto"/>
          <w:szCs w:val="24"/>
        </w:rPr>
        <w:t>VALIDADE DA PROPOSTA:</w:t>
      </w:r>
      <w:r w:rsidRPr="00BF1A6E">
        <w:rPr>
          <w:color w:val="auto"/>
          <w:szCs w:val="24"/>
        </w:rPr>
        <w:t xml:space="preserve"> ____ (_______) dias corridos.</w:t>
      </w:r>
    </w:p>
    <w:p w14:paraId="563FC651" w14:textId="77777777" w:rsidR="00BF1A6E" w:rsidRDefault="00BF1A6E" w:rsidP="003328A8">
      <w:pPr>
        <w:pStyle w:val="Numerao"/>
        <w:ind w:left="0"/>
        <w:jc w:val="both"/>
        <w:rPr>
          <w:color w:val="auto"/>
          <w:szCs w:val="24"/>
        </w:rPr>
      </w:pPr>
    </w:p>
    <w:p w14:paraId="32ED5F5D" w14:textId="77777777" w:rsidR="00BF1A6E" w:rsidRPr="00BF1A6E" w:rsidRDefault="00BF1A6E" w:rsidP="003328A8">
      <w:pPr>
        <w:pStyle w:val="Numerao"/>
        <w:ind w:left="0"/>
        <w:jc w:val="both"/>
        <w:rPr>
          <w:color w:val="auto"/>
          <w:szCs w:val="24"/>
        </w:rPr>
      </w:pPr>
    </w:p>
    <w:p w14:paraId="1BCDFA19" w14:textId="77777777" w:rsidR="003328A8" w:rsidRDefault="003328A8" w:rsidP="003328A8">
      <w:pPr>
        <w:pStyle w:val="Numerao"/>
        <w:ind w:left="0"/>
        <w:jc w:val="both"/>
        <w:rPr>
          <w:color w:val="auto"/>
          <w:sz w:val="26"/>
          <w:szCs w:val="26"/>
        </w:rPr>
      </w:pPr>
    </w:p>
    <w:p w14:paraId="480045E8" w14:textId="53AD173F" w:rsidR="003328A8" w:rsidRPr="00BF1A6E" w:rsidRDefault="003328A8" w:rsidP="003328A8">
      <w:pPr>
        <w:pStyle w:val="Numerao"/>
        <w:ind w:left="0"/>
        <w:jc w:val="center"/>
        <w:rPr>
          <w:color w:val="auto"/>
          <w:szCs w:val="24"/>
        </w:rPr>
      </w:pPr>
      <w:r w:rsidRPr="00BF1A6E">
        <w:rPr>
          <w:color w:val="auto"/>
          <w:szCs w:val="24"/>
        </w:rPr>
        <w:t>____________________, ___ de ___________ de 20</w:t>
      </w:r>
      <w:r w:rsidR="009C398F" w:rsidRPr="00BF1A6E">
        <w:rPr>
          <w:color w:val="auto"/>
          <w:szCs w:val="24"/>
        </w:rPr>
        <w:t>2</w:t>
      </w:r>
      <w:r w:rsidR="001C193F" w:rsidRPr="00BF1A6E">
        <w:rPr>
          <w:color w:val="auto"/>
          <w:szCs w:val="24"/>
        </w:rPr>
        <w:t>5</w:t>
      </w:r>
      <w:r w:rsidRPr="00BF1A6E">
        <w:rPr>
          <w:color w:val="auto"/>
          <w:szCs w:val="24"/>
        </w:rPr>
        <w:t>.</w:t>
      </w:r>
    </w:p>
    <w:p w14:paraId="4D86B14B" w14:textId="77777777" w:rsidR="003328A8" w:rsidRPr="00BF1A6E" w:rsidRDefault="003328A8" w:rsidP="003328A8">
      <w:pPr>
        <w:pStyle w:val="Numerao"/>
        <w:ind w:left="0"/>
        <w:jc w:val="center"/>
        <w:rPr>
          <w:color w:val="auto"/>
          <w:szCs w:val="24"/>
        </w:rPr>
      </w:pPr>
    </w:p>
    <w:p w14:paraId="434C662F" w14:textId="77777777" w:rsidR="003328A8" w:rsidRDefault="003328A8" w:rsidP="003328A8">
      <w:pPr>
        <w:pStyle w:val="Numerao"/>
        <w:ind w:left="0"/>
        <w:jc w:val="center"/>
        <w:rPr>
          <w:color w:val="auto"/>
          <w:sz w:val="26"/>
          <w:szCs w:val="26"/>
        </w:rPr>
      </w:pPr>
    </w:p>
    <w:p w14:paraId="64F8EE0A" w14:textId="77777777" w:rsidR="003328A8" w:rsidRPr="00A97A0A" w:rsidRDefault="003328A8" w:rsidP="003328A8">
      <w:pPr>
        <w:pStyle w:val="Numerao"/>
        <w:ind w:left="0"/>
        <w:jc w:val="center"/>
        <w:rPr>
          <w:color w:val="auto"/>
          <w:sz w:val="20"/>
        </w:rPr>
      </w:pPr>
      <w:r w:rsidRPr="00A97A0A">
        <w:rPr>
          <w:color w:val="auto"/>
          <w:sz w:val="20"/>
        </w:rPr>
        <w:t>NOME E ASSINATURA</w:t>
      </w:r>
    </w:p>
    <w:p w14:paraId="3CD0F516" w14:textId="77777777" w:rsidR="003328A8" w:rsidRPr="00A97A0A" w:rsidRDefault="003328A8" w:rsidP="003328A8">
      <w:pPr>
        <w:pStyle w:val="Numerao"/>
        <w:ind w:left="0"/>
        <w:jc w:val="center"/>
        <w:rPr>
          <w:bCs/>
          <w:color w:val="auto"/>
          <w:sz w:val="20"/>
        </w:rPr>
      </w:pPr>
      <w:r w:rsidRPr="00A97A0A">
        <w:rPr>
          <w:color w:val="auto"/>
          <w:sz w:val="20"/>
        </w:rPr>
        <w:t>REPRESENTANTE LEGAL</w:t>
      </w:r>
    </w:p>
    <w:p w14:paraId="375725B5" w14:textId="77777777" w:rsidR="003328A8" w:rsidRDefault="003328A8" w:rsidP="003328A8">
      <w:pPr>
        <w:pStyle w:val="Numerao"/>
        <w:ind w:left="0"/>
        <w:jc w:val="both"/>
        <w:rPr>
          <w:b/>
          <w:bCs/>
          <w:color w:val="auto"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54E6CFE" w14:textId="77777777" w:rsidR="003328A8" w:rsidRDefault="003328A8" w:rsidP="003328A8">
      <w:pPr>
        <w:pStyle w:val="Numerao"/>
        <w:ind w:left="0"/>
        <w:jc w:val="both"/>
        <w:rPr>
          <w:b/>
          <w:bCs/>
          <w:color w:val="auto"/>
          <w:sz w:val="26"/>
          <w:szCs w:val="26"/>
        </w:rPr>
      </w:pPr>
    </w:p>
    <w:p w14:paraId="4CB816C0" w14:textId="77777777" w:rsidR="003328A8" w:rsidRPr="00BF1A6E" w:rsidRDefault="003328A8" w:rsidP="003328A8">
      <w:pPr>
        <w:pStyle w:val="Numerao"/>
        <w:ind w:left="0"/>
        <w:jc w:val="both"/>
        <w:rPr>
          <w:b/>
          <w:bCs/>
          <w:color w:val="auto"/>
          <w:szCs w:val="24"/>
        </w:rPr>
      </w:pPr>
    </w:p>
    <w:p w14:paraId="4D4DB2B8" w14:textId="77777777" w:rsidR="003328A8" w:rsidRPr="00BF1A6E" w:rsidRDefault="003328A8" w:rsidP="003328A8">
      <w:pPr>
        <w:pStyle w:val="Numerao"/>
        <w:ind w:left="0"/>
        <w:jc w:val="both"/>
        <w:rPr>
          <w:b/>
          <w:bCs/>
          <w:color w:val="auto"/>
          <w:szCs w:val="24"/>
        </w:rPr>
      </w:pPr>
      <w:r w:rsidRPr="00BF1A6E">
        <w:rPr>
          <w:b/>
          <w:bCs/>
          <w:color w:val="auto"/>
          <w:szCs w:val="24"/>
        </w:rPr>
        <w:t>Observações para formulação da “Proposta de Preços”:</w:t>
      </w:r>
    </w:p>
    <w:p w14:paraId="38CE170F" w14:textId="77777777" w:rsidR="003328A8" w:rsidRPr="00BF1A6E" w:rsidRDefault="003328A8" w:rsidP="003328A8">
      <w:pPr>
        <w:pStyle w:val="Numerao"/>
        <w:ind w:left="0"/>
        <w:jc w:val="both"/>
        <w:rPr>
          <w:color w:val="auto"/>
          <w:szCs w:val="24"/>
        </w:rPr>
      </w:pPr>
    </w:p>
    <w:p w14:paraId="55576899" w14:textId="77777777" w:rsidR="003328A8" w:rsidRPr="00BF1A6E" w:rsidRDefault="003328A8" w:rsidP="003328A8">
      <w:pPr>
        <w:pStyle w:val="Numerao"/>
        <w:ind w:left="0"/>
        <w:jc w:val="both"/>
        <w:rPr>
          <w:color w:val="auto"/>
          <w:szCs w:val="24"/>
        </w:rPr>
      </w:pPr>
    </w:p>
    <w:p w14:paraId="1554A0BB" w14:textId="559657A3" w:rsidR="003328A8" w:rsidRPr="00BF1A6E" w:rsidRDefault="003328A8" w:rsidP="003328A8">
      <w:pPr>
        <w:pStyle w:val="Numerao"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color w:val="auto"/>
          <w:szCs w:val="24"/>
        </w:rPr>
      </w:pPr>
      <w:r w:rsidRPr="00BF1A6E">
        <w:rPr>
          <w:color w:val="auto"/>
          <w:szCs w:val="24"/>
        </w:rPr>
        <w:t xml:space="preserve">O </w:t>
      </w:r>
      <w:r w:rsidRPr="00BF1A6E">
        <w:rPr>
          <w:color w:val="auto"/>
          <w:szCs w:val="24"/>
          <w:u w:val="single"/>
        </w:rPr>
        <w:t>valor estimado</w:t>
      </w:r>
      <w:r w:rsidRPr="00BF1A6E">
        <w:rPr>
          <w:color w:val="auto"/>
          <w:szCs w:val="24"/>
        </w:rPr>
        <w:t xml:space="preserve"> pela Administração para os fornecimentos d</w:t>
      </w:r>
      <w:r w:rsidR="001C193F" w:rsidRPr="00BF1A6E">
        <w:rPr>
          <w:color w:val="auto"/>
          <w:szCs w:val="24"/>
        </w:rPr>
        <w:t>e</w:t>
      </w:r>
      <w:r w:rsidRPr="00BF1A6E">
        <w:rPr>
          <w:color w:val="auto"/>
          <w:szCs w:val="24"/>
        </w:rPr>
        <w:t xml:space="preserve"> </w:t>
      </w:r>
      <w:r w:rsidR="001C193F" w:rsidRPr="00BF1A6E">
        <w:rPr>
          <w:color w:val="auto"/>
          <w:szCs w:val="24"/>
        </w:rPr>
        <w:t xml:space="preserve">cada </w:t>
      </w:r>
      <w:r w:rsidRPr="00BF1A6E">
        <w:rPr>
          <w:b/>
          <w:color w:val="auto"/>
          <w:szCs w:val="24"/>
        </w:rPr>
        <w:t>item</w:t>
      </w:r>
      <w:r w:rsidRPr="00BF1A6E">
        <w:rPr>
          <w:color w:val="auto"/>
          <w:szCs w:val="24"/>
        </w:rPr>
        <w:t xml:space="preserve"> está indicado no item </w:t>
      </w:r>
      <w:r w:rsidRPr="00BF1A6E">
        <w:rPr>
          <w:b/>
          <w:color w:val="auto"/>
          <w:szCs w:val="24"/>
        </w:rPr>
        <w:t>1.1</w:t>
      </w:r>
      <w:r w:rsidRPr="00BF1A6E">
        <w:rPr>
          <w:color w:val="auto"/>
          <w:szCs w:val="24"/>
        </w:rPr>
        <w:t xml:space="preserve"> do </w:t>
      </w:r>
      <w:r w:rsidRPr="00BF1A6E">
        <w:rPr>
          <w:b/>
          <w:color w:val="auto"/>
          <w:szCs w:val="24"/>
        </w:rPr>
        <w:t>Termo de Referência</w:t>
      </w:r>
      <w:r w:rsidRPr="00BF1A6E">
        <w:rPr>
          <w:color w:val="auto"/>
          <w:szCs w:val="24"/>
        </w:rPr>
        <w:t xml:space="preserve">. Trata-se de </w:t>
      </w:r>
      <w:r w:rsidRPr="00BF1A6E">
        <w:rPr>
          <w:color w:val="auto"/>
          <w:szCs w:val="24"/>
          <w:u w:val="single"/>
        </w:rPr>
        <w:t>estimativa</w:t>
      </w:r>
      <w:r w:rsidRPr="00BF1A6E">
        <w:rPr>
          <w:color w:val="auto"/>
          <w:szCs w:val="24"/>
        </w:rPr>
        <w:t xml:space="preserve"> – dada a óbvia variabilidade </w:t>
      </w:r>
      <w:r w:rsidR="001C193F" w:rsidRPr="00BF1A6E">
        <w:rPr>
          <w:color w:val="auto"/>
          <w:szCs w:val="24"/>
        </w:rPr>
        <w:t>da necessidade de manutenção corretiva da frota</w:t>
      </w:r>
      <w:r w:rsidR="0076399A" w:rsidRPr="00BF1A6E">
        <w:rPr>
          <w:color w:val="auto"/>
          <w:szCs w:val="24"/>
        </w:rPr>
        <w:t xml:space="preserve"> de veículos,</w:t>
      </w:r>
      <w:r w:rsidRPr="00BF1A6E">
        <w:rPr>
          <w:color w:val="auto"/>
          <w:szCs w:val="24"/>
        </w:rPr>
        <w:t xml:space="preserve"> a ser fornecid</w:t>
      </w:r>
      <w:r w:rsidR="001C193F" w:rsidRPr="00BF1A6E">
        <w:rPr>
          <w:color w:val="auto"/>
          <w:szCs w:val="24"/>
        </w:rPr>
        <w:t>a</w:t>
      </w:r>
      <w:r w:rsidRPr="00BF1A6E">
        <w:rPr>
          <w:color w:val="auto"/>
          <w:szCs w:val="24"/>
        </w:rPr>
        <w:t xml:space="preserve"> ao longo da avença, bem assim em face da flutuação dos preços, para mais ou para menos, em decorrência do preço </w:t>
      </w:r>
      <w:r w:rsidR="001C193F" w:rsidRPr="00BF1A6E">
        <w:rPr>
          <w:color w:val="auto"/>
          <w:szCs w:val="24"/>
        </w:rPr>
        <w:t>das peças</w:t>
      </w:r>
      <w:r w:rsidRPr="00BF1A6E">
        <w:rPr>
          <w:color w:val="auto"/>
          <w:szCs w:val="24"/>
        </w:rPr>
        <w:t xml:space="preserve"> no mercado interno e externo.</w:t>
      </w:r>
    </w:p>
    <w:p w14:paraId="6AA6F608" w14:textId="77777777" w:rsidR="003328A8" w:rsidRPr="00BF1A6E" w:rsidRDefault="003328A8" w:rsidP="003328A8">
      <w:pPr>
        <w:pStyle w:val="Numerao"/>
        <w:tabs>
          <w:tab w:val="left" w:pos="567"/>
        </w:tabs>
        <w:ind w:left="567" w:hanging="567"/>
        <w:jc w:val="both"/>
        <w:rPr>
          <w:color w:val="auto"/>
          <w:szCs w:val="24"/>
        </w:rPr>
      </w:pPr>
    </w:p>
    <w:p w14:paraId="2239716B" w14:textId="52BCF500" w:rsidR="003328A8" w:rsidRPr="00BF1A6E" w:rsidRDefault="003328A8" w:rsidP="003328A8">
      <w:pPr>
        <w:pStyle w:val="Numerao"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color w:val="auto"/>
          <w:szCs w:val="24"/>
        </w:rPr>
      </w:pPr>
      <w:r w:rsidRPr="00BF1A6E">
        <w:rPr>
          <w:color w:val="auto"/>
          <w:szCs w:val="24"/>
        </w:rPr>
        <w:t xml:space="preserve">A adjudicação será para </w:t>
      </w:r>
      <w:r w:rsidR="00806DE8" w:rsidRPr="00BF1A6E">
        <w:rPr>
          <w:color w:val="auto"/>
          <w:szCs w:val="24"/>
        </w:rPr>
        <w:t xml:space="preserve">cada </w:t>
      </w:r>
      <w:r w:rsidRPr="00BF1A6E">
        <w:rPr>
          <w:b/>
          <w:color w:val="auto"/>
          <w:szCs w:val="24"/>
        </w:rPr>
        <w:t>item</w:t>
      </w:r>
      <w:r w:rsidR="00806DE8" w:rsidRPr="00BF1A6E">
        <w:rPr>
          <w:color w:val="auto"/>
          <w:szCs w:val="24"/>
        </w:rPr>
        <w:t xml:space="preserve"> </w:t>
      </w:r>
      <w:r w:rsidRPr="00BF1A6E">
        <w:rPr>
          <w:color w:val="auto"/>
          <w:szCs w:val="24"/>
        </w:rPr>
        <w:t xml:space="preserve">e pelo </w:t>
      </w:r>
      <w:r w:rsidRPr="00BF1A6E">
        <w:rPr>
          <w:b/>
          <w:color w:val="auto"/>
          <w:szCs w:val="24"/>
        </w:rPr>
        <w:t>critério d</w:t>
      </w:r>
      <w:r w:rsidR="000932EE" w:rsidRPr="00BF1A6E">
        <w:rPr>
          <w:b/>
          <w:color w:val="auto"/>
          <w:szCs w:val="24"/>
        </w:rPr>
        <w:t xml:space="preserve">o maior desconto sobre o valor estimado </w:t>
      </w:r>
      <w:r w:rsidRPr="00BF1A6E">
        <w:rPr>
          <w:b/>
          <w:color w:val="auto"/>
          <w:szCs w:val="24"/>
        </w:rPr>
        <w:t>p</w:t>
      </w:r>
      <w:r w:rsidR="000932EE" w:rsidRPr="00BF1A6E">
        <w:rPr>
          <w:b/>
          <w:color w:val="auto"/>
          <w:szCs w:val="24"/>
        </w:rPr>
        <w:t>ara</w:t>
      </w:r>
      <w:r w:rsidRPr="00BF1A6E">
        <w:rPr>
          <w:b/>
          <w:color w:val="auto"/>
          <w:szCs w:val="24"/>
        </w:rPr>
        <w:t xml:space="preserve"> um período de </w:t>
      </w:r>
      <w:r w:rsidR="000932EE" w:rsidRPr="00BF1A6E">
        <w:rPr>
          <w:b/>
          <w:color w:val="auto"/>
          <w:szCs w:val="24"/>
        </w:rPr>
        <w:t>60</w:t>
      </w:r>
      <w:r w:rsidRPr="00BF1A6E">
        <w:rPr>
          <w:b/>
          <w:color w:val="auto"/>
          <w:szCs w:val="24"/>
        </w:rPr>
        <w:t xml:space="preserve"> (</w:t>
      </w:r>
      <w:r w:rsidR="000932EE" w:rsidRPr="00BF1A6E">
        <w:rPr>
          <w:b/>
          <w:color w:val="auto"/>
          <w:szCs w:val="24"/>
        </w:rPr>
        <w:t>sessenta</w:t>
      </w:r>
      <w:r w:rsidRPr="00BF1A6E">
        <w:rPr>
          <w:b/>
          <w:color w:val="auto"/>
          <w:szCs w:val="24"/>
        </w:rPr>
        <w:t>) meses.</w:t>
      </w:r>
    </w:p>
    <w:p w14:paraId="10C0C78D" w14:textId="77777777" w:rsidR="003328A8" w:rsidRPr="00BF1A6E" w:rsidRDefault="003328A8" w:rsidP="003328A8">
      <w:pPr>
        <w:pStyle w:val="PargrafodaLista"/>
        <w:rPr>
          <w:b/>
          <w:sz w:val="24"/>
        </w:rPr>
      </w:pPr>
    </w:p>
    <w:p w14:paraId="4EB4301B" w14:textId="378297B2" w:rsidR="003328A8" w:rsidRPr="00BF1A6E" w:rsidRDefault="003328A8" w:rsidP="003328A8">
      <w:pPr>
        <w:pStyle w:val="Numerao"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color w:val="auto"/>
          <w:szCs w:val="24"/>
        </w:rPr>
      </w:pPr>
      <w:r w:rsidRPr="00BF1A6E">
        <w:rPr>
          <w:b/>
          <w:color w:val="auto"/>
          <w:szCs w:val="24"/>
        </w:rPr>
        <w:t xml:space="preserve">Cálculo do Valor Global Estimado para </w:t>
      </w:r>
      <w:r w:rsidR="000932EE" w:rsidRPr="00BF1A6E">
        <w:rPr>
          <w:b/>
          <w:color w:val="auto"/>
          <w:szCs w:val="24"/>
        </w:rPr>
        <w:t>60</w:t>
      </w:r>
      <w:r w:rsidRPr="00BF1A6E">
        <w:rPr>
          <w:b/>
          <w:color w:val="auto"/>
          <w:szCs w:val="24"/>
        </w:rPr>
        <w:t xml:space="preserve"> meses: </w:t>
      </w:r>
      <w:r w:rsidRPr="00BF1A6E">
        <w:rPr>
          <w:color w:val="auto"/>
          <w:szCs w:val="24"/>
        </w:rPr>
        <w:t xml:space="preserve">o valor a ser indicado na “Proposta de Preços” é obtido incidindo a </w:t>
      </w:r>
      <w:r w:rsidRPr="00BF1A6E">
        <w:rPr>
          <w:b/>
          <w:color w:val="auto"/>
          <w:szCs w:val="24"/>
        </w:rPr>
        <w:t xml:space="preserve">Taxa de </w:t>
      </w:r>
      <w:r w:rsidR="000932EE" w:rsidRPr="00BF1A6E">
        <w:rPr>
          <w:b/>
          <w:color w:val="auto"/>
          <w:szCs w:val="24"/>
        </w:rPr>
        <w:t>Desconto</w:t>
      </w:r>
      <w:r w:rsidRPr="00BF1A6E">
        <w:rPr>
          <w:color w:val="auto"/>
          <w:szCs w:val="24"/>
        </w:rPr>
        <w:t xml:space="preserve"> ofertada (“</w:t>
      </w:r>
      <w:r w:rsidR="000932EE" w:rsidRPr="00BF1A6E">
        <w:rPr>
          <w:b/>
          <w:color w:val="auto"/>
          <w:szCs w:val="24"/>
        </w:rPr>
        <w:t>C</w:t>
      </w:r>
      <w:r w:rsidRPr="00BF1A6E">
        <w:rPr>
          <w:color w:val="auto"/>
          <w:szCs w:val="24"/>
        </w:rPr>
        <w:t xml:space="preserve">”) pelo Licitante sobre </w:t>
      </w:r>
      <w:r w:rsidRPr="00BF1A6E">
        <w:rPr>
          <w:b/>
          <w:color w:val="auto"/>
          <w:szCs w:val="24"/>
        </w:rPr>
        <w:t>“A”</w:t>
      </w:r>
      <w:r w:rsidRPr="00BF1A6E">
        <w:rPr>
          <w:color w:val="auto"/>
          <w:szCs w:val="24"/>
        </w:rPr>
        <w:t xml:space="preserve"> (que é o valor estimado pela Administração para </w:t>
      </w:r>
      <w:r w:rsidR="000932EE" w:rsidRPr="00BF1A6E">
        <w:rPr>
          <w:color w:val="auto"/>
          <w:szCs w:val="24"/>
        </w:rPr>
        <w:t>60</w:t>
      </w:r>
      <w:r w:rsidRPr="00BF1A6E">
        <w:rPr>
          <w:color w:val="auto"/>
          <w:szCs w:val="24"/>
        </w:rPr>
        <w:t xml:space="preserve"> meses de contrato), resultando em </w:t>
      </w:r>
      <w:r w:rsidRPr="00BF1A6E">
        <w:rPr>
          <w:b/>
          <w:color w:val="auto"/>
          <w:szCs w:val="24"/>
        </w:rPr>
        <w:t>“</w:t>
      </w:r>
      <w:r w:rsidR="000932EE" w:rsidRPr="00BF1A6E">
        <w:rPr>
          <w:b/>
          <w:color w:val="auto"/>
          <w:szCs w:val="24"/>
        </w:rPr>
        <w:t>D</w:t>
      </w:r>
      <w:r w:rsidRPr="00BF1A6E">
        <w:rPr>
          <w:b/>
          <w:color w:val="auto"/>
          <w:szCs w:val="24"/>
        </w:rPr>
        <w:t>”</w:t>
      </w:r>
      <w:r w:rsidRPr="00BF1A6E">
        <w:rPr>
          <w:color w:val="auto"/>
          <w:szCs w:val="24"/>
        </w:rPr>
        <w:t>. Esse valor final “</w:t>
      </w:r>
      <w:r w:rsidR="000932EE" w:rsidRPr="00BF1A6E">
        <w:rPr>
          <w:color w:val="auto"/>
          <w:szCs w:val="24"/>
        </w:rPr>
        <w:t>D</w:t>
      </w:r>
      <w:r w:rsidRPr="00BF1A6E">
        <w:rPr>
          <w:color w:val="auto"/>
          <w:szCs w:val="24"/>
        </w:rPr>
        <w:t xml:space="preserve">” (= “A” </w:t>
      </w:r>
      <w:r w:rsidR="000932EE" w:rsidRPr="00BF1A6E">
        <w:rPr>
          <w:color w:val="auto"/>
          <w:szCs w:val="24"/>
        </w:rPr>
        <w:t>-</w:t>
      </w:r>
      <w:r w:rsidRPr="00BF1A6E">
        <w:rPr>
          <w:color w:val="auto"/>
          <w:szCs w:val="24"/>
        </w:rPr>
        <w:t xml:space="preserve"> “</w:t>
      </w:r>
      <w:r w:rsidR="000932EE" w:rsidRPr="00BF1A6E">
        <w:rPr>
          <w:color w:val="auto"/>
          <w:szCs w:val="24"/>
        </w:rPr>
        <w:t>C</w:t>
      </w:r>
      <w:r w:rsidRPr="00BF1A6E">
        <w:rPr>
          <w:color w:val="auto"/>
          <w:szCs w:val="24"/>
        </w:rPr>
        <w:t>”) será o adotado para efeito de classificação das Propostas de Preços.</w:t>
      </w:r>
      <w:r w:rsidR="001C193F" w:rsidRPr="00BF1A6E">
        <w:rPr>
          <w:color w:val="auto"/>
          <w:szCs w:val="24"/>
        </w:rPr>
        <w:t xml:space="preserve"> </w:t>
      </w:r>
      <w:r w:rsidR="001C193F" w:rsidRPr="00BF1A6E">
        <w:rPr>
          <w:b/>
          <w:bCs/>
          <w:color w:val="auto"/>
          <w:szCs w:val="24"/>
        </w:rPr>
        <w:t>É importante destacar que não serão aceitas Propostas com percentual de desconto inferior a 10%.</w:t>
      </w:r>
    </w:p>
    <w:p w14:paraId="71A66B60" w14:textId="77777777" w:rsidR="003328A8" w:rsidRPr="00BF1A6E" w:rsidRDefault="003328A8" w:rsidP="003328A8">
      <w:pPr>
        <w:pStyle w:val="Numerao"/>
        <w:tabs>
          <w:tab w:val="left" w:pos="567"/>
        </w:tabs>
        <w:ind w:left="567" w:hanging="567"/>
        <w:jc w:val="both"/>
        <w:rPr>
          <w:color w:val="auto"/>
          <w:szCs w:val="24"/>
        </w:rPr>
      </w:pPr>
    </w:p>
    <w:p w14:paraId="6F474E80" w14:textId="18A662A5" w:rsidR="003328A8" w:rsidRPr="00BF1A6E" w:rsidRDefault="003328A8" w:rsidP="00764190">
      <w:pPr>
        <w:pStyle w:val="Numerao"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color w:val="auto"/>
          <w:szCs w:val="24"/>
        </w:rPr>
      </w:pPr>
      <w:r w:rsidRPr="00BF1A6E">
        <w:rPr>
          <w:color w:val="auto"/>
          <w:szCs w:val="24"/>
        </w:rPr>
        <w:t xml:space="preserve">A </w:t>
      </w:r>
      <w:r w:rsidRPr="00BF1A6E">
        <w:rPr>
          <w:b/>
          <w:color w:val="auto"/>
          <w:szCs w:val="24"/>
        </w:rPr>
        <w:t>Taxa de Administração</w:t>
      </w:r>
      <w:r w:rsidR="000932EE" w:rsidRPr="00BF1A6E">
        <w:rPr>
          <w:b/>
          <w:color w:val="auto"/>
          <w:szCs w:val="24"/>
        </w:rPr>
        <w:t xml:space="preserve"> (“B”)</w:t>
      </w:r>
      <w:r w:rsidRPr="00BF1A6E">
        <w:rPr>
          <w:color w:val="auto"/>
          <w:szCs w:val="24"/>
        </w:rPr>
        <w:t xml:space="preserve"> </w:t>
      </w:r>
      <w:r w:rsidR="000932EE" w:rsidRPr="00BF1A6E">
        <w:rPr>
          <w:b/>
          <w:bCs/>
          <w:color w:val="auto"/>
          <w:szCs w:val="24"/>
        </w:rPr>
        <w:t xml:space="preserve">não </w:t>
      </w:r>
      <w:r w:rsidRPr="00BF1A6E">
        <w:rPr>
          <w:b/>
          <w:bCs/>
          <w:color w:val="auto"/>
          <w:szCs w:val="24"/>
        </w:rPr>
        <w:t>poderá ser</w:t>
      </w:r>
      <w:r w:rsidR="000932EE" w:rsidRPr="00BF1A6E">
        <w:rPr>
          <w:b/>
          <w:bCs/>
          <w:color w:val="auto"/>
          <w:szCs w:val="24"/>
        </w:rPr>
        <w:t xml:space="preserve"> alterada</w:t>
      </w:r>
      <w:r w:rsidR="000932EE" w:rsidRPr="00BF1A6E">
        <w:rPr>
          <w:color w:val="auto"/>
          <w:szCs w:val="24"/>
        </w:rPr>
        <w:t>, visto tratar-se de percentual obtido via pesquisa de preços de mercado e de outros contratos administrativos de Órgãos públicos federais, conforme descrito nos estudos técnicos preliminares, adendo I do Termo de Referência.</w:t>
      </w:r>
    </w:p>
    <w:p w14:paraId="57364AA4" w14:textId="77777777" w:rsidR="000932EE" w:rsidRPr="00BF1A6E" w:rsidRDefault="000932EE" w:rsidP="000932EE">
      <w:pPr>
        <w:pStyle w:val="Numerao"/>
        <w:tabs>
          <w:tab w:val="left" w:pos="567"/>
        </w:tabs>
        <w:ind w:left="0"/>
        <w:jc w:val="both"/>
        <w:rPr>
          <w:color w:val="auto"/>
          <w:szCs w:val="24"/>
        </w:rPr>
      </w:pPr>
    </w:p>
    <w:p w14:paraId="1D9B72A6" w14:textId="77777777" w:rsidR="003328A8" w:rsidRPr="00BF1A6E" w:rsidRDefault="003328A8" w:rsidP="003328A8">
      <w:pPr>
        <w:pStyle w:val="Numerao"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color w:val="auto"/>
          <w:szCs w:val="24"/>
        </w:rPr>
      </w:pPr>
      <w:r w:rsidRPr="00BF1A6E">
        <w:rPr>
          <w:color w:val="auto"/>
          <w:szCs w:val="24"/>
        </w:rPr>
        <w:t xml:space="preserve">A </w:t>
      </w:r>
      <w:r w:rsidRPr="00BF1A6E">
        <w:rPr>
          <w:b/>
          <w:color w:val="auto"/>
          <w:szCs w:val="24"/>
        </w:rPr>
        <w:t>validade da Proposta</w:t>
      </w:r>
      <w:r w:rsidRPr="00BF1A6E">
        <w:rPr>
          <w:color w:val="auto"/>
          <w:szCs w:val="24"/>
        </w:rPr>
        <w:t xml:space="preserve"> de Preços será de, no mínimo, 60 (sessenta) dias corridos.</w:t>
      </w:r>
    </w:p>
    <w:p w14:paraId="5A0CC39A" w14:textId="77777777" w:rsidR="000932EE" w:rsidRPr="00BF1A6E" w:rsidRDefault="000932EE" w:rsidP="000932EE">
      <w:pPr>
        <w:pStyle w:val="PargrafodaLista"/>
        <w:rPr>
          <w:sz w:val="24"/>
        </w:rPr>
      </w:pPr>
    </w:p>
    <w:p w14:paraId="447866CE" w14:textId="62BC1512" w:rsidR="000932EE" w:rsidRDefault="000932EE" w:rsidP="003328A8">
      <w:pPr>
        <w:pStyle w:val="Numerao"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color w:val="auto"/>
          <w:szCs w:val="24"/>
        </w:rPr>
      </w:pPr>
      <w:r w:rsidRPr="00BF1A6E">
        <w:rPr>
          <w:color w:val="auto"/>
          <w:szCs w:val="24"/>
        </w:rPr>
        <w:t xml:space="preserve">O licitante poderá participar e enviar propostas para ambos os Itens, ou poderá participar exclusivamente no Item que lhe convier. Nesses casos, se for utilizado este modelo de proposta, o participante deverá excluir </w:t>
      </w:r>
      <w:r w:rsidR="00041D87" w:rsidRPr="00BF1A6E">
        <w:rPr>
          <w:color w:val="auto"/>
          <w:szCs w:val="24"/>
        </w:rPr>
        <w:t>o Item do certame em que não for participar.</w:t>
      </w:r>
    </w:p>
    <w:p w14:paraId="2E470FE0" w14:textId="77777777" w:rsidR="00BF1A6E" w:rsidRDefault="00BF1A6E" w:rsidP="00BF1A6E">
      <w:pPr>
        <w:pStyle w:val="PargrafodaLista"/>
      </w:pPr>
    </w:p>
    <w:p w14:paraId="11CE3154" w14:textId="2F68FA7D" w:rsidR="00BF1A6E" w:rsidRPr="00BF1A6E" w:rsidRDefault="00BF1A6E" w:rsidP="003328A8">
      <w:pPr>
        <w:pStyle w:val="Numerao"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As informações quanto às tabelas de referência </w:t>
      </w:r>
      <w:r w:rsidRPr="00BF1A6E">
        <w:rPr>
          <w:b/>
          <w:color w:val="auto"/>
          <w:szCs w:val="24"/>
        </w:rPr>
        <w:t>de Tempo Padrão de Mão de Obra para os serviços de manutenção veicular</w:t>
      </w:r>
      <w:r>
        <w:rPr>
          <w:b/>
          <w:color w:val="auto"/>
          <w:szCs w:val="24"/>
        </w:rPr>
        <w:t xml:space="preserve"> e de </w:t>
      </w:r>
      <w:r w:rsidRPr="00BF1A6E">
        <w:rPr>
          <w:b/>
          <w:color w:val="auto"/>
          <w:szCs w:val="24"/>
        </w:rPr>
        <w:t>Preços à vista de Peças e Acessórios Novos e Genuínos emitida pelos fabricantes dos veículos</w:t>
      </w:r>
      <w:r>
        <w:rPr>
          <w:b/>
          <w:color w:val="auto"/>
          <w:szCs w:val="24"/>
        </w:rPr>
        <w:t xml:space="preserve"> </w:t>
      </w:r>
      <w:r>
        <w:rPr>
          <w:bCs/>
          <w:color w:val="auto"/>
          <w:szCs w:val="24"/>
        </w:rPr>
        <w:t>são de preenchimento obrigatório em virtude do previsto no Item 6.30.3 dos Estudos Técnicos Preliminares, adendo do Termo de Referência do Pregão Eletrônico em epígrafe.</w:t>
      </w:r>
      <w:r w:rsidR="00B22588">
        <w:rPr>
          <w:bCs/>
          <w:color w:val="auto"/>
          <w:szCs w:val="24"/>
        </w:rPr>
        <w:t xml:space="preserve"> Essas tabelas também deverão ser disponibilizadas pela Contratada ao longo da execução contratual.</w:t>
      </w:r>
    </w:p>
    <w:p w14:paraId="60C63A6C" w14:textId="4C2C6319" w:rsidR="003328A8" w:rsidRPr="00BF1A6E" w:rsidRDefault="003328A8" w:rsidP="00041D87">
      <w:pPr>
        <w:tabs>
          <w:tab w:val="left" w:pos="0"/>
        </w:tabs>
        <w:autoSpaceDE w:val="0"/>
        <w:snapToGrid w:val="0"/>
        <w:jc w:val="both"/>
        <w:rPr>
          <w:sz w:val="24"/>
        </w:rPr>
      </w:pPr>
    </w:p>
    <w:sectPr w:rsidR="003328A8" w:rsidRPr="00BF1A6E" w:rsidSect="00E3672B">
      <w:headerReference w:type="default" r:id="rId8"/>
      <w:footerReference w:type="default" r:id="rId9"/>
      <w:pgSz w:w="11906" w:h="16838" w:code="9"/>
      <w:pgMar w:top="1418" w:right="1134" w:bottom="1418" w:left="1276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F83B93" w14:textId="77777777" w:rsidR="00060B04" w:rsidRDefault="00060B04">
      <w:r>
        <w:separator/>
      </w:r>
    </w:p>
  </w:endnote>
  <w:endnote w:type="continuationSeparator" w:id="0">
    <w:p w14:paraId="26B0463B" w14:textId="77777777" w:rsidR="00060B04" w:rsidRDefault="0006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018C9" w14:textId="77777777" w:rsidR="00041D87" w:rsidRPr="0021698A" w:rsidRDefault="00041D87" w:rsidP="2657C157">
    <w:pPr>
      <w:pStyle w:val="Rodap"/>
      <w:rPr>
        <w:rFonts w:ascii="Times New Roman" w:hAnsi="Times New Roman"/>
      </w:rPr>
    </w:pPr>
  </w:p>
  <w:p w14:paraId="528F0FD2" w14:textId="592A9274" w:rsidR="00041D87" w:rsidRPr="00DA11A5" w:rsidRDefault="00041D87" w:rsidP="2657C157">
    <w:pPr>
      <w:pStyle w:val="Rodap"/>
      <w:rPr>
        <w:rFonts w:cs="Arial"/>
        <w:b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4CA1E" w14:textId="77777777" w:rsidR="00060B04" w:rsidRDefault="00060B04">
      <w:r>
        <w:separator/>
      </w:r>
    </w:p>
  </w:footnote>
  <w:footnote w:type="continuationSeparator" w:id="0">
    <w:p w14:paraId="78973F1F" w14:textId="77777777" w:rsidR="00060B04" w:rsidRDefault="0006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CellSpacing w:w="0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50"/>
      <w:gridCol w:w="7846"/>
    </w:tblGrid>
    <w:tr w:rsidR="00456841" w:rsidRPr="00456841" w14:paraId="0FB86B4C" w14:textId="77777777" w:rsidTr="00456841">
      <w:trPr>
        <w:tblCellSpacing w:w="0" w:type="dxa"/>
      </w:trPr>
      <w:tc>
        <w:tcPr>
          <w:tcW w:w="1650" w:type="dxa"/>
          <w:vAlign w:val="center"/>
          <w:hideMark/>
        </w:tcPr>
        <w:p w14:paraId="7113E1B1" w14:textId="6E4D9671" w:rsidR="00456841" w:rsidRPr="00456841" w:rsidRDefault="00456841" w:rsidP="00456841">
          <w:pPr>
            <w:pStyle w:val="Cabealho"/>
            <w:tabs>
              <w:tab w:val="left" w:pos="4735"/>
            </w:tabs>
            <w:rPr>
              <w:rFonts w:ascii="Times New Roman" w:hAnsi="Times New Roman"/>
              <w:b/>
              <w:lang w:val="pt-BR"/>
            </w:rPr>
          </w:pPr>
          <w:r w:rsidRPr="00456841">
            <w:rPr>
              <w:rFonts w:ascii="Times New Roman" w:hAnsi="Times New Roman"/>
              <w:b/>
              <w:noProof/>
              <w:lang w:val="pt-BR" w:eastAsia="pt-BR"/>
            </w:rPr>
            <w:drawing>
              <wp:inline distT="0" distB="0" distL="0" distR="0" wp14:anchorId="6A0586DE" wp14:editId="35270D6F">
                <wp:extent cx="962025" cy="962025"/>
                <wp:effectExtent l="0" t="0" r="9525" b="9525"/>
                <wp:docPr id="1412418071" name="Imagem 2" descr="Timb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Timb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vAlign w:val="center"/>
          <w:hideMark/>
        </w:tcPr>
        <w:p w14:paraId="22C6247C" w14:textId="77777777" w:rsidR="00456841" w:rsidRPr="00456841" w:rsidRDefault="00456841" w:rsidP="00456841">
          <w:pPr>
            <w:pStyle w:val="Cabealho"/>
            <w:tabs>
              <w:tab w:val="left" w:pos="4735"/>
            </w:tabs>
            <w:rPr>
              <w:rFonts w:ascii="Times New Roman" w:hAnsi="Times New Roman"/>
              <w:b/>
              <w:sz w:val="22"/>
              <w:szCs w:val="22"/>
              <w:lang w:val="pt-BR"/>
            </w:rPr>
          </w:pPr>
          <w:r w:rsidRPr="00456841">
            <w:rPr>
              <w:rFonts w:ascii="Times New Roman" w:hAnsi="Times New Roman"/>
              <w:b/>
              <w:sz w:val="22"/>
              <w:szCs w:val="22"/>
              <w:lang w:val="pt-BR"/>
            </w:rPr>
            <w:t>MINISTÉRIO DA GESTÃO E DA INOVAÇÃO EM SERVIÇOS PÚBLICOS</w:t>
          </w:r>
        </w:p>
        <w:p w14:paraId="26727327" w14:textId="77777777" w:rsidR="00456841" w:rsidRPr="00456841" w:rsidRDefault="00456841" w:rsidP="00456841">
          <w:pPr>
            <w:pStyle w:val="Cabealho"/>
            <w:tabs>
              <w:tab w:val="left" w:pos="4735"/>
            </w:tabs>
            <w:rPr>
              <w:rFonts w:ascii="Times New Roman" w:hAnsi="Times New Roman"/>
              <w:b/>
              <w:sz w:val="22"/>
              <w:szCs w:val="22"/>
              <w:lang w:val="pt-BR"/>
            </w:rPr>
          </w:pPr>
          <w:r w:rsidRPr="00456841">
            <w:rPr>
              <w:rFonts w:ascii="Times New Roman" w:hAnsi="Times New Roman"/>
              <w:b/>
              <w:sz w:val="22"/>
              <w:szCs w:val="22"/>
              <w:lang w:val="pt-BR"/>
            </w:rPr>
            <w:t>Secretaria de Serviços Compartilhados</w:t>
          </w:r>
          <w:r w:rsidRPr="00456841">
            <w:rPr>
              <w:rFonts w:ascii="Times New Roman" w:hAnsi="Times New Roman"/>
              <w:b/>
              <w:sz w:val="22"/>
              <w:szCs w:val="22"/>
              <w:lang w:val="pt-BR"/>
            </w:rPr>
            <w:br/>
            <w:t>Diretoria de Contratações e Unidades Descentralizadas</w:t>
          </w:r>
          <w:r w:rsidRPr="00456841">
            <w:rPr>
              <w:rFonts w:ascii="Times New Roman" w:hAnsi="Times New Roman"/>
              <w:b/>
              <w:sz w:val="22"/>
              <w:szCs w:val="22"/>
              <w:lang w:val="pt-BR"/>
            </w:rPr>
            <w:br/>
            <w:t>Superintendência Regional de Administração no Estado de Minas Gerais</w:t>
          </w:r>
          <w:r w:rsidRPr="00456841">
            <w:rPr>
              <w:rFonts w:ascii="Times New Roman" w:hAnsi="Times New Roman"/>
              <w:b/>
              <w:sz w:val="22"/>
              <w:szCs w:val="22"/>
              <w:lang w:val="pt-BR"/>
            </w:rPr>
            <w:br/>
            <w:t>Divisão de Administração e Logística</w:t>
          </w:r>
          <w:r w:rsidRPr="00456841">
            <w:rPr>
              <w:rFonts w:ascii="Times New Roman" w:hAnsi="Times New Roman"/>
              <w:b/>
              <w:sz w:val="22"/>
              <w:szCs w:val="22"/>
              <w:lang w:val="pt-BR"/>
            </w:rPr>
            <w:br/>
            <w:t>Serviço de Licitações e Contratos</w:t>
          </w:r>
        </w:p>
      </w:tc>
    </w:tr>
  </w:tbl>
  <w:p w14:paraId="5C358DEE" w14:textId="77777777" w:rsidR="00041D87" w:rsidRPr="00E7372E" w:rsidRDefault="00041D87" w:rsidP="00102F2B">
    <w:pPr>
      <w:pStyle w:val="Cabealho"/>
      <w:tabs>
        <w:tab w:val="clear" w:pos="4252"/>
        <w:tab w:val="clear" w:pos="8504"/>
        <w:tab w:val="left" w:pos="4735"/>
      </w:tabs>
      <w:rPr>
        <w:rFonts w:ascii="Times New Roman" w:hAnsi="Times New Roman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8A6610"/>
    <w:multiLevelType w:val="hybridMultilevel"/>
    <w:tmpl w:val="6270CE6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242311"/>
    <w:multiLevelType w:val="hybridMultilevel"/>
    <w:tmpl w:val="100E52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84728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578102">
    <w:abstractNumId w:val="0"/>
  </w:num>
  <w:num w:numId="3" w16cid:durableId="1090273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8A8"/>
    <w:rsid w:val="00027905"/>
    <w:rsid w:val="00041D87"/>
    <w:rsid w:val="00047033"/>
    <w:rsid w:val="00060B04"/>
    <w:rsid w:val="000932EE"/>
    <w:rsid w:val="00192C81"/>
    <w:rsid w:val="001C193F"/>
    <w:rsid w:val="003328A8"/>
    <w:rsid w:val="00346167"/>
    <w:rsid w:val="00413B9B"/>
    <w:rsid w:val="004513BA"/>
    <w:rsid w:val="00456841"/>
    <w:rsid w:val="004576CD"/>
    <w:rsid w:val="00714F41"/>
    <w:rsid w:val="0076399A"/>
    <w:rsid w:val="00806DE8"/>
    <w:rsid w:val="009B0D45"/>
    <w:rsid w:val="009C398F"/>
    <w:rsid w:val="009E2973"/>
    <w:rsid w:val="00B22588"/>
    <w:rsid w:val="00B55F2E"/>
    <w:rsid w:val="00BF1A6E"/>
    <w:rsid w:val="00D81FA0"/>
    <w:rsid w:val="00D9696E"/>
    <w:rsid w:val="00E45FFE"/>
    <w:rsid w:val="00E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479A6"/>
  <w15:docId w15:val="{B48C9431-1B0B-47BB-A6B5-938E71FAC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8A8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har">
    <w:name w:val="Título 4 Char"/>
    <w:basedOn w:val="Fontepargpadro"/>
    <w:link w:val="Ttulo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SubttuloChar">
    <w:name w:val="Subtítulo Char"/>
    <w:basedOn w:val="Fontepargpadro"/>
    <w:link w:val="Subttulo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eSutil">
    <w:name w:val="Subtle Emphasis"/>
    <w:basedOn w:val="Fontepargpadro"/>
    <w:uiPriority w:val="19"/>
    <w:qFormat/>
    <w:rPr>
      <w:i/>
      <w:iCs/>
      <w:color w:val="808080" w:themeColor="text1" w:themeTint="7F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nfaseIntensa">
    <w:name w:val="Intense Emphasis"/>
    <w:basedOn w:val="Fontepargpadro"/>
    <w:uiPriority w:val="21"/>
    <w:qFormat/>
    <w:rPr>
      <w:b/>
      <w:bCs/>
      <w:i/>
      <w:iCs/>
      <w:color w:val="4F81BD" w:themeColor="accent1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Pr>
      <w:b/>
      <w:bCs/>
      <w:smallCaps/>
      <w:spacing w:val="5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unhideWhenUsed/>
    <w:rPr>
      <w:color w:val="800080" w:themeColor="followedHyperlink"/>
      <w:u w:val="single"/>
    </w:rPr>
  </w:style>
  <w:style w:type="paragraph" w:styleId="Cabealho">
    <w:name w:val="header"/>
    <w:basedOn w:val="Normal"/>
    <w:link w:val="CabealhoChar"/>
    <w:uiPriority w:val="99"/>
    <w:rsid w:val="003328A8"/>
    <w:pPr>
      <w:tabs>
        <w:tab w:val="center" w:pos="4252"/>
        <w:tab w:val="right" w:pos="8504"/>
      </w:tabs>
    </w:pPr>
    <w:rPr>
      <w:rFonts w:ascii="Ecofont_Spranq_eco_Sans" w:hAnsi="Ecofont_Spranq_eco_Sans" w:cs="Times New Roman"/>
      <w:sz w:val="24"/>
      <w:lang w:val="x-none" w:eastAsia="x-none"/>
    </w:rPr>
  </w:style>
  <w:style w:type="character" w:customStyle="1" w:styleId="CabealhoChar">
    <w:name w:val="Cabeçalho Char"/>
    <w:basedOn w:val="Fontepargpadro"/>
    <w:link w:val="Cabealho"/>
    <w:uiPriority w:val="99"/>
    <w:rsid w:val="003328A8"/>
    <w:rPr>
      <w:rFonts w:ascii="Ecofont_Spranq_eco_Sans" w:eastAsia="Times New Roman" w:hAnsi="Ecofont_Spranq_eco_Sans" w:cs="Times New Roman"/>
      <w:sz w:val="24"/>
      <w:szCs w:val="24"/>
      <w:lang w:val="x-none" w:eastAsia="x-none"/>
    </w:rPr>
  </w:style>
  <w:style w:type="paragraph" w:styleId="Rodap">
    <w:name w:val="footer"/>
    <w:basedOn w:val="Normal"/>
    <w:link w:val="RodapChar"/>
    <w:uiPriority w:val="99"/>
    <w:rsid w:val="003328A8"/>
    <w:pPr>
      <w:tabs>
        <w:tab w:val="center" w:pos="4252"/>
        <w:tab w:val="right" w:pos="8504"/>
      </w:tabs>
    </w:pPr>
    <w:rPr>
      <w:rFonts w:ascii="Ecofont_Spranq_eco_Sans" w:hAnsi="Ecofont_Spranq_eco_Sans" w:cs="Times New Roman"/>
      <w:sz w:val="24"/>
      <w:lang w:val="x-none" w:eastAsia="x-none"/>
    </w:rPr>
  </w:style>
  <w:style w:type="character" w:customStyle="1" w:styleId="RodapChar">
    <w:name w:val="Rodapé Char"/>
    <w:basedOn w:val="Fontepargpadro"/>
    <w:link w:val="Rodap"/>
    <w:uiPriority w:val="99"/>
    <w:rsid w:val="003328A8"/>
    <w:rPr>
      <w:rFonts w:ascii="Ecofont_Spranq_eco_Sans" w:eastAsia="Times New Roman" w:hAnsi="Ecofont_Spranq_eco_Sans" w:cs="Times New Roman"/>
      <w:sz w:val="24"/>
      <w:szCs w:val="24"/>
      <w:lang w:val="x-none" w:eastAsia="x-none"/>
    </w:rPr>
  </w:style>
  <w:style w:type="paragraph" w:customStyle="1" w:styleId="Numerao">
    <w:name w:val="Numeração"/>
    <w:uiPriority w:val="99"/>
    <w:semiHidden/>
    <w:rsid w:val="003328A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BodyText21">
    <w:name w:val="Body Text 21"/>
    <w:basedOn w:val="Normal"/>
    <w:uiPriority w:val="99"/>
    <w:rsid w:val="003328A8"/>
    <w:pPr>
      <w:snapToGrid w:val="0"/>
      <w:jc w:val="both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4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6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BB555-C733-468D-8BDF-74BC1A8A7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1</TotalTime>
  <Pages>3</Pages>
  <Words>843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SERPRO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Ministerio da Economia</dc:creator>
  <cp:keywords/>
  <dc:description/>
  <cp:lastModifiedBy>Waleres Moreira De Paula</cp:lastModifiedBy>
  <cp:revision>2</cp:revision>
  <dcterms:created xsi:type="dcterms:W3CDTF">2025-05-14T13:44:00Z</dcterms:created>
  <dcterms:modified xsi:type="dcterms:W3CDTF">2025-05-14T13:44:00Z</dcterms:modified>
</cp:coreProperties>
</file>